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6B449" w14:textId="0F42D450" w:rsidR="00FD663E" w:rsidRPr="00D841B1" w:rsidRDefault="00B97AE9" w:rsidP="00D841B1">
      <w:pPr>
        <w:pStyle w:val="Rubrik1"/>
      </w:pPr>
      <w:r w:rsidRPr="00D841B1">
        <w:t>Redogörelse för remissvar av Sörmlands program för utveckling av besöksnäringen 2025-2035</w:t>
      </w:r>
    </w:p>
    <w:p w14:paraId="02226A1D" w14:textId="0C14FE60" w:rsidR="001367DF" w:rsidRPr="005E31EA" w:rsidRDefault="001367DF" w:rsidP="001367DF">
      <w:pPr>
        <w:pStyle w:val="paragraph"/>
        <w:spacing w:before="0" w:beforeAutospacing="0" w:after="0" w:afterAutospacing="0"/>
        <w:textAlignment w:val="baseline"/>
        <w:rPr>
          <w:b/>
          <w:bCs/>
          <w:color w:val="2F5496"/>
        </w:rPr>
      </w:pPr>
      <w:r w:rsidRPr="005E31EA">
        <w:rPr>
          <w:rStyle w:val="eop"/>
          <w:b/>
          <w:bCs/>
        </w:rPr>
        <w:t> </w:t>
      </w:r>
    </w:p>
    <w:p w14:paraId="7D4D90EE" w14:textId="77777777" w:rsidR="001367DF" w:rsidRPr="00757789" w:rsidRDefault="001367DF" w:rsidP="001367DF">
      <w:pPr>
        <w:pStyle w:val="paragraph"/>
        <w:spacing w:before="0" w:beforeAutospacing="0" w:after="0" w:afterAutospacing="0"/>
        <w:textAlignment w:val="baseline"/>
      </w:pPr>
      <w:r w:rsidRPr="00757789">
        <w:rPr>
          <w:rStyle w:val="normaltextrun"/>
          <w:rFonts w:eastAsiaTheme="majorEastAsia"/>
        </w:rPr>
        <w:t xml:space="preserve">Den 30 augusti 2024 beslutade Regionala utvecklingsnämnden, RUN, </w:t>
      </w:r>
      <w:r w:rsidRPr="00757789">
        <w:rPr>
          <w:rStyle w:val="normaltextrun"/>
          <w:rFonts w:eastAsiaTheme="majorEastAsia"/>
          <w:color w:val="000000"/>
        </w:rPr>
        <w:t xml:space="preserve">att förslaget </w:t>
      </w:r>
      <w:r>
        <w:rPr>
          <w:rStyle w:val="normaltextrun"/>
          <w:rFonts w:eastAsiaTheme="majorEastAsia"/>
          <w:color w:val="000000"/>
        </w:rPr>
        <w:t xml:space="preserve">till </w:t>
      </w:r>
      <w:r w:rsidRPr="00757789">
        <w:rPr>
          <w:rStyle w:val="normaltextrun"/>
          <w:rFonts w:eastAsiaTheme="majorEastAsia"/>
          <w:color w:val="000000"/>
        </w:rPr>
        <w:t xml:space="preserve">Sörmlands program för utveckling av besöksnäringen 2025-2035 kunde godkännas för remiss. Remissen skickades till samtliga kommuner i länet, Länsstyrelsen och föreningar och företag som varit delaktiga i framtagandet. </w:t>
      </w:r>
      <w:r>
        <w:rPr>
          <w:rStyle w:val="normaltextrun"/>
          <w:rFonts w:eastAsiaTheme="majorEastAsia"/>
          <w:color w:val="000000"/>
        </w:rPr>
        <w:t xml:space="preserve">Remissen var öppen till den 30 oktober 2024. </w:t>
      </w:r>
      <w:r w:rsidRPr="00757789">
        <w:rPr>
          <w:rStyle w:val="normaltextrun"/>
          <w:rFonts w:eastAsiaTheme="majorEastAsia"/>
        </w:rPr>
        <w:t>De frågeställningar remissinstanserna ombads fokusera på var:</w:t>
      </w:r>
      <w:r w:rsidRPr="00757789">
        <w:rPr>
          <w:rStyle w:val="eop"/>
        </w:rPr>
        <w:t> </w:t>
      </w:r>
    </w:p>
    <w:p w14:paraId="23BDF5B9" w14:textId="77777777" w:rsidR="001367DF" w:rsidRPr="00757789" w:rsidRDefault="001367DF" w:rsidP="001367DF">
      <w:pPr>
        <w:pStyle w:val="paragraph"/>
        <w:spacing w:before="0" w:beforeAutospacing="0" w:after="0" w:afterAutospacing="0"/>
        <w:textAlignment w:val="baseline"/>
      </w:pPr>
    </w:p>
    <w:p w14:paraId="49887CF8" w14:textId="4F9DB3FB" w:rsidR="001367DF" w:rsidRPr="00757789" w:rsidRDefault="001367DF" w:rsidP="0065164C">
      <w:pPr>
        <w:pStyle w:val="paragraph"/>
        <w:numPr>
          <w:ilvl w:val="0"/>
          <w:numId w:val="5"/>
        </w:numPr>
        <w:spacing w:before="0" w:beforeAutospacing="0" w:after="0" w:afterAutospacing="0"/>
        <w:textAlignment w:val="baseline"/>
      </w:pPr>
      <w:r w:rsidRPr="00757789">
        <w:rPr>
          <w:rStyle w:val="normaltextrun"/>
          <w:rFonts w:eastAsiaTheme="majorEastAsia"/>
        </w:rPr>
        <w:t>Skapar de föreslagna temaområdena och insatsområdena förutsättningar för att stärka besöksnäringen och Sörmland som plats för både boende och besökare? Varför/varför inte?</w:t>
      </w:r>
      <w:r w:rsidRPr="00757789">
        <w:rPr>
          <w:rStyle w:val="scxw106324506"/>
          <w:rFonts w:eastAsiaTheme="majorEastAsia"/>
        </w:rPr>
        <w:t> </w:t>
      </w:r>
      <w:r w:rsidRPr="00757789">
        <w:br/>
      </w:r>
      <w:r w:rsidRPr="00757789">
        <w:rPr>
          <w:rStyle w:val="eop"/>
        </w:rPr>
        <w:t> </w:t>
      </w:r>
    </w:p>
    <w:p w14:paraId="142F09DE" w14:textId="33D127B5" w:rsidR="001367DF" w:rsidRPr="00757789" w:rsidRDefault="001367DF" w:rsidP="0065164C">
      <w:pPr>
        <w:pStyle w:val="paragraph"/>
        <w:numPr>
          <w:ilvl w:val="0"/>
          <w:numId w:val="5"/>
        </w:numPr>
        <w:spacing w:before="0" w:beforeAutospacing="0" w:after="0" w:afterAutospacing="0"/>
        <w:textAlignment w:val="baseline"/>
      </w:pPr>
      <w:r w:rsidRPr="00757789">
        <w:rPr>
          <w:rStyle w:val="normaltextrun"/>
          <w:rFonts w:eastAsiaTheme="majorEastAsia"/>
        </w:rPr>
        <w:t>Har besöksnäringsprogrammet potential att skapa en gemensam grund för insatser, både kopplat till er egen organisations arbete och även i samarbete med andra aktörer? Varför/varför inte?</w:t>
      </w:r>
      <w:r w:rsidRPr="00757789">
        <w:rPr>
          <w:rStyle w:val="eop"/>
        </w:rPr>
        <w:t> </w:t>
      </w:r>
    </w:p>
    <w:p w14:paraId="6B9A3FF8" w14:textId="77777777" w:rsidR="001367DF" w:rsidRPr="00757789" w:rsidRDefault="001367DF" w:rsidP="001367DF">
      <w:pPr>
        <w:pStyle w:val="paragraph"/>
        <w:spacing w:before="0" w:beforeAutospacing="0" w:after="0" w:afterAutospacing="0"/>
        <w:textAlignment w:val="baseline"/>
        <w:rPr>
          <w:rStyle w:val="normaltextrun"/>
          <w:rFonts w:eastAsiaTheme="majorEastAsia"/>
        </w:rPr>
      </w:pPr>
    </w:p>
    <w:p w14:paraId="4A62E2D8" w14:textId="3B933B57" w:rsidR="001367DF" w:rsidRPr="00757789" w:rsidRDefault="001367DF" w:rsidP="001367DF">
      <w:pPr>
        <w:pStyle w:val="paragraph"/>
        <w:spacing w:before="0" w:beforeAutospacing="0" w:after="0" w:afterAutospacing="0"/>
        <w:textAlignment w:val="baseline"/>
        <w:rPr>
          <w:rStyle w:val="normaltextrun"/>
          <w:rFonts w:eastAsiaTheme="majorEastAsia"/>
        </w:rPr>
      </w:pPr>
      <w:r w:rsidRPr="00757789">
        <w:rPr>
          <w:rStyle w:val="normaltextrun"/>
          <w:rFonts w:eastAsiaTheme="majorEastAsia"/>
        </w:rPr>
        <w:t>Missiv och remissversion fanns under remisstiden även tillgänglig på Region Sörmlands hemsida.  I denna redogörelse har vi valt att ta ut de stycken i svaren som är relevanta för utformningen av en slutlig version av programmet. Inkomna remissvar har sammanställts och remisshanteringen har diskuterats med projektgrupp och styrgrupp. Därefter har en slutversion av programmet färdigställts.</w:t>
      </w:r>
      <w:r w:rsidRPr="00757789">
        <w:rPr>
          <w:rStyle w:val="eop"/>
        </w:rPr>
        <w:t> </w:t>
      </w:r>
    </w:p>
    <w:p w14:paraId="4EA554EE" w14:textId="77777777" w:rsidR="001367DF" w:rsidRDefault="001367DF" w:rsidP="00D841B1">
      <w:pPr>
        <w:pStyle w:val="Rubrik2"/>
        <w:rPr>
          <w:rStyle w:val="scxw150627264"/>
          <w:b w:val="0"/>
          <w:bCs/>
          <w:shd w:val="clear" w:color="auto" w:fill="FFFFFF"/>
        </w:rPr>
      </w:pPr>
      <w:r>
        <w:rPr>
          <w:rStyle w:val="normaltextrun"/>
          <w:b w:val="0"/>
          <w:bCs/>
          <w:shd w:val="clear" w:color="auto" w:fill="FFFFFF"/>
        </w:rPr>
        <w:t>Övergripande r</w:t>
      </w:r>
      <w:r w:rsidRPr="005E31EA">
        <w:rPr>
          <w:rStyle w:val="normaltextrun"/>
          <w:b w:val="0"/>
          <w:bCs/>
          <w:shd w:val="clear" w:color="auto" w:fill="FFFFFF"/>
        </w:rPr>
        <w:t>emissynpunkter</w:t>
      </w:r>
      <w:r w:rsidRPr="005E31EA">
        <w:rPr>
          <w:rStyle w:val="scxw150627264"/>
          <w:bCs/>
          <w:shd w:val="clear" w:color="auto" w:fill="FFFFFF"/>
        </w:rPr>
        <w:t> </w:t>
      </w:r>
    </w:p>
    <w:p w14:paraId="37B80DD8" w14:textId="77777777" w:rsidR="001367DF" w:rsidRDefault="001367DF" w:rsidP="001367DF">
      <w:pPr>
        <w:pStyle w:val="paragraph"/>
        <w:spacing w:before="0" w:beforeAutospacing="0" w:after="0" w:afterAutospacing="0"/>
        <w:textAlignment w:val="baseline"/>
        <w:rPr>
          <w:rStyle w:val="scxw150627264"/>
          <w:b/>
          <w:bCs/>
          <w:shd w:val="clear" w:color="auto" w:fill="FFFFFF"/>
        </w:rPr>
      </w:pPr>
    </w:p>
    <w:p w14:paraId="3608ECCF" w14:textId="77777777" w:rsidR="00FA62D6" w:rsidRPr="00757789" w:rsidRDefault="001367DF" w:rsidP="00FA62D6">
      <w:pPr>
        <w:pStyle w:val="paragraph"/>
        <w:spacing w:before="0" w:beforeAutospacing="0" w:after="0" w:afterAutospacing="0"/>
        <w:textAlignment w:val="baseline"/>
        <w:rPr>
          <w:color w:val="000000"/>
        </w:rPr>
      </w:pPr>
      <w:r>
        <w:t>Överlag är remissinstanserna positiva till framtagandet av Sörmlands program för utveckling av besöksnäringen 2025-2035. Programmets temaområden med fokus på natur, kultur samt mat- och dryck</w:t>
      </w:r>
      <w:r w:rsidR="00D841B1">
        <w:t>es</w:t>
      </w:r>
      <w:r>
        <w:t xml:space="preserve">upplevelser upplevs ligga väl i linje med de flesta kommunernas utvecklingsplaner. Katrineholm betonar vikten av bred förankring bland olika intressenter, medan Vingåker ser samarbetet som en möjlighet att stärka regionens attraktivitet, men pekar på utmaningen att engagera lokala aktörer. Länsstyrelsen ser programmet som fördelaktigt för både besökare och invånare, medan Stua uppskattar programmets helhetsperspektiv men noterar en svagare koppling till besöksnäringen. </w:t>
      </w:r>
      <w:r w:rsidR="00FA62D6">
        <w:t>Flera kommuner välkomnar programmets bredare ansats och regionala samordning som skapar goda förutsättningar för en hållbar utveckling av besöksnäringen över de kommande tio åren.</w:t>
      </w:r>
    </w:p>
    <w:p w14:paraId="7E028141" w14:textId="0F719D70" w:rsidR="00510759" w:rsidRDefault="00510759" w:rsidP="001367DF">
      <w:pPr>
        <w:pStyle w:val="paragraph"/>
        <w:spacing w:before="0" w:beforeAutospacing="0" w:after="0" w:afterAutospacing="0"/>
        <w:textAlignment w:val="baseline"/>
      </w:pPr>
    </w:p>
    <w:p w14:paraId="5B634DA7" w14:textId="77777777" w:rsidR="00510759" w:rsidRDefault="00510759" w:rsidP="001367DF">
      <w:pPr>
        <w:pStyle w:val="paragraph"/>
        <w:spacing w:before="0" w:beforeAutospacing="0" w:after="0" w:afterAutospacing="0"/>
        <w:textAlignment w:val="baseline"/>
      </w:pPr>
    </w:p>
    <w:p w14:paraId="318D211E" w14:textId="1BCFD3AC" w:rsidR="0006520D" w:rsidRDefault="00BF7FBC" w:rsidP="001367DF">
      <w:pPr>
        <w:pStyle w:val="paragraph"/>
        <w:spacing w:before="0" w:beforeAutospacing="0" w:after="0" w:afterAutospacing="0"/>
        <w:textAlignment w:val="baseline"/>
      </w:pPr>
      <w:r>
        <w:t>Det beslut som togs i regionala utvecklingsnämnden gällande avveckling av Näckrosleden skedde när flera av remissinstanserna redan skickat in sina yttranden.</w:t>
      </w:r>
      <w:r w:rsidR="006A1BC1">
        <w:t xml:space="preserve"> </w:t>
      </w:r>
      <w:r w:rsidR="0006520D">
        <w:t xml:space="preserve">De som ännu inte hade hunnit skickat in sina synpunkter har varit tydligare med att beslutet går emot </w:t>
      </w:r>
      <w:r w:rsidR="00240FD9">
        <w:t xml:space="preserve">de mål som finns i besöksnäringsprogrammet. </w:t>
      </w:r>
    </w:p>
    <w:p w14:paraId="638AF331" w14:textId="7D00FCCE" w:rsidR="001367DF" w:rsidRPr="00D841B1" w:rsidRDefault="001367DF" w:rsidP="00D841B1">
      <w:pPr>
        <w:pStyle w:val="Rubrik2"/>
        <w:rPr>
          <w:rStyle w:val="scxw106324506"/>
          <w:b w:val="0"/>
          <w:bCs/>
        </w:rPr>
      </w:pPr>
      <w:r w:rsidRPr="005E31EA">
        <w:rPr>
          <w:rStyle w:val="normaltextrun"/>
          <w:b w:val="0"/>
          <w:bCs/>
        </w:rPr>
        <w:t>Skapar de föreslagna temaområdena och insatsområdena förutsättningar för att stärka besöksnäringen och Sörmland som plats för både boende och besökare? Varför/varför inte?</w:t>
      </w:r>
      <w:r w:rsidRPr="005E31EA">
        <w:rPr>
          <w:rStyle w:val="scxw106324506"/>
          <w:b w:val="0"/>
          <w:bCs/>
        </w:rPr>
        <w:t> </w:t>
      </w:r>
    </w:p>
    <w:p w14:paraId="64A09B08" w14:textId="77777777" w:rsidR="001367DF" w:rsidRDefault="001367DF" w:rsidP="00D841B1">
      <w:pPr>
        <w:pStyle w:val="Rubrik3"/>
        <w:rPr>
          <w:rStyle w:val="scxw106324506"/>
        </w:rPr>
      </w:pPr>
      <w:r>
        <w:rPr>
          <w:rStyle w:val="scxw106324506"/>
        </w:rPr>
        <w:t>Programmets syfte och inriktning</w:t>
      </w:r>
    </w:p>
    <w:p w14:paraId="006861E5" w14:textId="77777777" w:rsidR="001367DF" w:rsidRPr="00D44318" w:rsidRDefault="001367DF" w:rsidP="001367DF">
      <w:pPr>
        <w:pStyle w:val="paragraph"/>
        <w:spacing w:before="0" w:beforeAutospacing="0" w:after="0" w:afterAutospacing="0"/>
        <w:textAlignment w:val="baseline"/>
      </w:pPr>
      <w:r w:rsidRPr="00D841B1">
        <w:rPr>
          <w:u w:val="single"/>
        </w:rPr>
        <w:t>Eskilstuna och Destination Eskilstuna:</w:t>
      </w:r>
      <w:r w:rsidRPr="00D44318">
        <w:t xml:space="preserve"> Programmets syfte är att kraftsamla kring olika insatser och skapa förutsättningar för besöksnäringens och regionens hållbara utveckling. I textavsnitten under respektive temaområde läggs stort fokus på att beskriva besöksnäringens instrumentella nytta. Det vill säga det värde den skapar för platsen och dess invånare. Ytterst lite fokus läggs på branschmiljön, näringens villkor samt vikten av främjande åtgärder till näringens aktörer för att säkerställa god ekonomisk utveckling och heltidssysselsättning över helåret. Vi anser att programmet borde ha en större prägel av näringslivsperspektiv. I nuvarande förslag är besöksnäringen och dess utveckling underordnad den samhällsnytta den skapar.</w:t>
      </w:r>
    </w:p>
    <w:p w14:paraId="3F803574" w14:textId="77777777" w:rsidR="001367DF" w:rsidRPr="00D44318" w:rsidRDefault="001367DF" w:rsidP="001367DF">
      <w:pPr>
        <w:pStyle w:val="paragraph"/>
        <w:spacing w:before="0" w:beforeAutospacing="0" w:after="0" w:afterAutospacing="0"/>
        <w:textAlignment w:val="baseline"/>
      </w:pPr>
    </w:p>
    <w:p w14:paraId="348F83E0" w14:textId="6ADE9819" w:rsidR="001367DF" w:rsidRPr="00D44318" w:rsidRDefault="008263CC" w:rsidP="001367DF">
      <w:pPr>
        <w:pStyle w:val="paragraph"/>
        <w:spacing w:before="0" w:beforeAutospacing="0" w:after="0" w:afterAutospacing="0"/>
        <w:textAlignment w:val="baseline"/>
      </w:pPr>
      <w:r w:rsidRPr="008263CC">
        <w:rPr>
          <w:b/>
          <w:bCs/>
        </w:rPr>
        <w:t>Region Sörmlands kommentar:</w:t>
      </w:r>
      <w:r w:rsidR="001367DF" w:rsidRPr="00D44318">
        <w:t xml:space="preserve"> Som beskrivs i besöksnäringsprogrammet är syftet att skapa förutsättningar för att kraftsamla kring olika insatser som ska främja både besöksnäringens och regionens hållbara utveckling. Programmet ska skapa samsyn och samla besöksnäring och berörda aktörer runt strategiska vägval och en gemensam inriktning för framtiden.</w:t>
      </w:r>
    </w:p>
    <w:p w14:paraId="00C2FD59" w14:textId="77777777" w:rsidR="001367DF" w:rsidRPr="00D44318" w:rsidRDefault="001367DF" w:rsidP="001367DF">
      <w:pPr>
        <w:pStyle w:val="paragraph"/>
        <w:spacing w:before="0" w:beforeAutospacing="0" w:after="0" w:afterAutospacing="0"/>
        <w:textAlignment w:val="baseline"/>
      </w:pPr>
    </w:p>
    <w:p w14:paraId="537DF20F" w14:textId="77777777" w:rsidR="001367DF" w:rsidRPr="00D44318" w:rsidRDefault="001367DF" w:rsidP="001367DF">
      <w:pPr>
        <w:pStyle w:val="paragraph"/>
        <w:spacing w:before="0" w:beforeAutospacing="0" w:after="0" w:afterAutospacing="0"/>
        <w:textAlignment w:val="baseline"/>
      </w:pPr>
      <w:r w:rsidRPr="00D44318">
        <w:t xml:space="preserve">I den regionala näringslivsstrategin är det ett större fokus på näringarnas möjligheter till utveckling och främjande insatser. I besöksnäringsprogrammet finns dock ett flertal insatser som syftar till att för stärka besöksnäringen som näring och även de enskilda företagen. </w:t>
      </w:r>
    </w:p>
    <w:p w14:paraId="21BC022B" w14:textId="77777777" w:rsidR="001367DF" w:rsidRPr="00D44318" w:rsidRDefault="001367DF" w:rsidP="001367DF">
      <w:pPr>
        <w:pStyle w:val="paragraph"/>
        <w:spacing w:before="0" w:beforeAutospacing="0" w:after="0" w:afterAutospacing="0"/>
        <w:textAlignment w:val="baseline"/>
      </w:pPr>
    </w:p>
    <w:p w14:paraId="44ABECF5" w14:textId="77777777" w:rsidR="001367DF" w:rsidRPr="00D44318" w:rsidRDefault="001367DF" w:rsidP="001367DF">
      <w:pPr>
        <w:pStyle w:val="paragraph"/>
        <w:spacing w:before="0" w:beforeAutospacing="0" w:after="0" w:afterAutospacing="0"/>
        <w:textAlignment w:val="baseline"/>
      </w:pPr>
      <w:r w:rsidRPr="00D44318">
        <w:t xml:space="preserve">I slutversionen av besöksnäringsprogrammet har lagts till ytterligare en punkt för att synliggöra besöksnäringens behov och perspektiv i andra regionala styrdokument. </w:t>
      </w:r>
    </w:p>
    <w:p w14:paraId="12AE5BD5" w14:textId="77777777" w:rsidR="001367DF" w:rsidRDefault="001367DF" w:rsidP="001367DF">
      <w:pPr>
        <w:pStyle w:val="paragraph"/>
        <w:spacing w:before="0" w:beforeAutospacing="0" w:after="0" w:afterAutospacing="0"/>
        <w:textAlignment w:val="baseline"/>
      </w:pPr>
    </w:p>
    <w:p w14:paraId="4605B246" w14:textId="77777777" w:rsidR="001367DF" w:rsidRPr="00757789" w:rsidRDefault="001367DF" w:rsidP="001367DF">
      <w:pPr>
        <w:autoSpaceDE w:val="0"/>
        <w:autoSpaceDN w:val="0"/>
        <w:adjustRightInd w:val="0"/>
        <w:spacing w:line="240" w:lineRule="auto"/>
        <w:rPr>
          <w:rFonts w:cs="Times New Roman"/>
          <w:color w:val="000000"/>
        </w:rPr>
      </w:pPr>
      <w:r w:rsidRPr="00D841B1">
        <w:rPr>
          <w:rFonts w:cs="Times New Roman"/>
          <w:color w:val="000000"/>
          <w:u w:val="single"/>
        </w:rPr>
        <w:t>Nyköpings kommun</w:t>
      </w:r>
      <w:r w:rsidRPr="005E79C6">
        <w:rPr>
          <w:rFonts w:cs="Times New Roman"/>
          <w:color w:val="000000"/>
        </w:rPr>
        <w:t xml:space="preserve"> vill initialt särskilt lyfta följande som Nyköpings kommun menar ger förutsättningar för en hållbar utveckling: En tydlighet kring vilka styrande dokument på regional nivå utöver den regionala utvecklingsstrategin (RUS) som har bäring på och samspelar med detta förslag till program nu och framöver. Detta anser vi är särskilt viktigt när </w:t>
      </w:r>
      <w:r w:rsidRPr="005E79C6">
        <w:rPr>
          <w:rFonts w:cs="Times New Roman"/>
          <w:color w:val="000000"/>
        </w:rPr>
        <w:lastRenderedPageBreak/>
        <w:t>årliga handlingsplaner eller aktualiseringar av Länsplan för regional transportinfrastruktur, Regional cykelstrategi, Regionalt Trafikförsörjningsprogram görs liksom motsvarande inom En Bättre Sits och ÖMS.</w:t>
      </w:r>
      <w:r w:rsidRPr="00757789">
        <w:rPr>
          <w:rFonts w:cs="Times New Roman"/>
          <w:color w:val="000000"/>
        </w:rPr>
        <w:t xml:space="preserve"> </w:t>
      </w:r>
    </w:p>
    <w:p w14:paraId="63951499" w14:textId="77777777" w:rsidR="001367DF" w:rsidRPr="00757789" w:rsidRDefault="001367DF" w:rsidP="001367DF">
      <w:pPr>
        <w:autoSpaceDE w:val="0"/>
        <w:autoSpaceDN w:val="0"/>
        <w:adjustRightInd w:val="0"/>
        <w:spacing w:line="240" w:lineRule="auto"/>
        <w:rPr>
          <w:rFonts w:cs="Times New Roman"/>
          <w:color w:val="000000"/>
        </w:rPr>
      </w:pPr>
    </w:p>
    <w:p w14:paraId="6944245F" w14:textId="7C86270E" w:rsidR="001367DF" w:rsidRPr="00D841B1" w:rsidRDefault="00EF74EE" w:rsidP="00D841B1">
      <w:pPr>
        <w:rPr>
          <w:rStyle w:val="cf01"/>
          <w:rFonts w:ascii="Times New Roman" w:hAnsi="Times New Roman" w:cs="Times New Roman"/>
          <w:sz w:val="24"/>
          <w:szCs w:val="24"/>
        </w:rPr>
      </w:pPr>
      <w:r w:rsidRPr="008263CC">
        <w:rPr>
          <w:b/>
          <w:bCs/>
        </w:rPr>
        <w:t>Region Sörmlands kommentar:</w:t>
      </w:r>
      <w:r w:rsidRPr="00D44318">
        <w:t xml:space="preserve"> </w:t>
      </w:r>
      <w:r w:rsidR="001367DF" w:rsidRPr="00D841B1">
        <w:rPr>
          <w:rFonts w:cs="Times New Roman"/>
          <w:szCs w:val="24"/>
        </w:rPr>
        <w:t xml:space="preserve">I programmet har det </w:t>
      </w:r>
      <w:r w:rsidR="00C557D1">
        <w:rPr>
          <w:rFonts w:cs="Times New Roman"/>
          <w:szCs w:val="24"/>
        </w:rPr>
        <w:t xml:space="preserve">tydliggjorts </w:t>
      </w:r>
      <w:r w:rsidR="00D824A1">
        <w:rPr>
          <w:rFonts w:cs="Times New Roman"/>
          <w:szCs w:val="24"/>
        </w:rPr>
        <w:t xml:space="preserve">att </w:t>
      </w:r>
      <w:r w:rsidR="001367DF" w:rsidRPr="00D841B1">
        <w:rPr>
          <w:rFonts w:cs="Times New Roman"/>
          <w:szCs w:val="24"/>
        </w:rPr>
        <w:t xml:space="preserve">ett </w:t>
      </w:r>
      <w:r w:rsidR="00D824A1">
        <w:rPr>
          <w:rFonts w:cs="Times New Roman"/>
          <w:szCs w:val="24"/>
        </w:rPr>
        <w:t>av syftena med programmet är att det ska</w:t>
      </w:r>
      <w:r w:rsidR="001367DF" w:rsidRPr="00D841B1">
        <w:rPr>
          <w:rStyle w:val="cf01"/>
          <w:rFonts w:ascii="Times New Roman" w:hAnsi="Times New Roman" w:cs="Times New Roman"/>
          <w:sz w:val="24"/>
          <w:szCs w:val="24"/>
        </w:rPr>
        <w:t xml:space="preserve"> synliggöra besöksnäringens behov och perspektiv i andra regionala styrdokument som bland annat Strukturbild Sörmland, Sörmlands regionala trafikförsörjningsprogram och Sörmlands näringslivsstrategi. </w:t>
      </w:r>
    </w:p>
    <w:p w14:paraId="763434D6" w14:textId="77777777" w:rsidR="001367DF" w:rsidRPr="00D841B1" w:rsidRDefault="001367DF" w:rsidP="00D841B1">
      <w:pPr>
        <w:rPr>
          <w:rFonts w:cs="Times New Roman"/>
          <w:szCs w:val="24"/>
        </w:rPr>
      </w:pPr>
      <w:r w:rsidRPr="00D841B1">
        <w:rPr>
          <w:rStyle w:val="cf01"/>
          <w:rFonts w:ascii="Times New Roman" w:hAnsi="Times New Roman" w:cs="Times New Roman"/>
          <w:sz w:val="24"/>
          <w:szCs w:val="24"/>
        </w:rPr>
        <w:br/>
        <w:t xml:space="preserve">Vi tar med oss behovet av att tydliggöra samband och hierarki över regionens styrande dokument. </w:t>
      </w:r>
    </w:p>
    <w:p w14:paraId="51B62861" w14:textId="77777777" w:rsidR="001367DF" w:rsidRPr="00757789" w:rsidRDefault="001367DF" w:rsidP="001367DF">
      <w:pPr>
        <w:autoSpaceDE w:val="0"/>
        <w:autoSpaceDN w:val="0"/>
        <w:adjustRightInd w:val="0"/>
        <w:spacing w:line="240" w:lineRule="auto"/>
        <w:rPr>
          <w:rFonts w:cs="Times New Roman"/>
          <w:color w:val="000000"/>
        </w:rPr>
      </w:pPr>
    </w:p>
    <w:p w14:paraId="5437FB7C" w14:textId="77777777" w:rsidR="001367DF" w:rsidRPr="00757789" w:rsidRDefault="001367DF" w:rsidP="001367DF">
      <w:pPr>
        <w:numPr>
          <w:ilvl w:val="0"/>
          <w:numId w:val="3"/>
        </w:numPr>
        <w:autoSpaceDE w:val="0"/>
        <w:autoSpaceDN w:val="0"/>
        <w:adjustRightInd w:val="0"/>
        <w:spacing w:line="240" w:lineRule="auto"/>
        <w:rPr>
          <w:rFonts w:cs="Times New Roman"/>
          <w:color w:val="000000"/>
        </w:rPr>
      </w:pPr>
      <w:r w:rsidRPr="00D841B1">
        <w:rPr>
          <w:rFonts w:cs="Times New Roman"/>
          <w:color w:val="000000"/>
          <w:u w:val="single"/>
        </w:rPr>
        <w:t>Nyköping:</w:t>
      </w:r>
      <w:r>
        <w:rPr>
          <w:rFonts w:cs="Times New Roman"/>
          <w:color w:val="000000"/>
        </w:rPr>
        <w:t xml:space="preserve"> </w:t>
      </w:r>
      <w:r w:rsidRPr="00757789">
        <w:rPr>
          <w:rFonts w:cs="Times New Roman"/>
          <w:color w:val="000000"/>
        </w:rPr>
        <w:t xml:space="preserve">En tydlig vision om vart vi vill – var finns den? I beskrivningen av modellen för utveckling av besöksnäringen i Sörmland anges de insatsområden som ska leda mot att nå visionen, men det framgår inte vad som är visionen. </w:t>
      </w:r>
    </w:p>
    <w:p w14:paraId="02B7B39F" w14:textId="77777777" w:rsidR="001367DF" w:rsidRPr="00757789" w:rsidRDefault="001367DF" w:rsidP="001367DF">
      <w:pPr>
        <w:autoSpaceDE w:val="0"/>
        <w:autoSpaceDN w:val="0"/>
        <w:adjustRightInd w:val="0"/>
        <w:spacing w:line="240" w:lineRule="auto"/>
        <w:rPr>
          <w:rFonts w:cs="Times New Roman"/>
          <w:color w:val="000000"/>
        </w:rPr>
      </w:pPr>
    </w:p>
    <w:p w14:paraId="5C7279A1" w14:textId="3E333A69" w:rsidR="001367DF" w:rsidRPr="00757789" w:rsidRDefault="00EF74EE" w:rsidP="001367DF">
      <w:pPr>
        <w:autoSpaceDE w:val="0"/>
        <w:autoSpaceDN w:val="0"/>
        <w:adjustRightInd w:val="0"/>
        <w:spacing w:line="240" w:lineRule="auto"/>
        <w:rPr>
          <w:rFonts w:cs="Times New Roman"/>
        </w:rPr>
      </w:pPr>
      <w:r w:rsidRPr="008263CC">
        <w:rPr>
          <w:b/>
          <w:bCs/>
        </w:rPr>
        <w:t>Region Sörmlands kommentar:</w:t>
      </w:r>
      <w:r w:rsidRPr="00D44318">
        <w:t xml:space="preserve"> </w:t>
      </w:r>
      <w:r w:rsidR="001367DF" w:rsidRPr="00757789">
        <w:rPr>
          <w:rFonts w:cs="Times New Roman"/>
          <w:color w:val="000000"/>
        </w:rPr>
        <w:t xml:space="preserve">Under framtagandeprocessen nådde vi inte hela vägen fram med ett visionsarbete, men vi har valt att peka ut </w:t>
      </w:r>
      <w:r w:rsidR="001367DF">
        <w:rPr>
          <w:rFonts w:cs="Times New Roman"/>
          <w:color w:val="000000"/>
        </w:rPr>
        <w:t>”</w:t>
      </w:r>
      <w:r w:rsidR="001367DF" w:rsidRPr="00757789">
        <w:rPr>
          <w:rFonts w:cs="Times New Roman"/>
        </w:rPr>
        <w:t>Upplevelsen</w:t>
      </w:r>
      <w:r w:rsidR="001367DF">
        <w:rPr>
          <w:rFonts w:cs="Times New Roman"/>
        </w:rPr>
        <w:t>”</w:t>
      </w:r>
      <w:r w:rsidR="001367DF" w:rsidRPr="00757789">
        <w:rPr>
          <w:rFonts w:cs="Times New Roman"/>
        </w:rPr>
        <w:t xml:space="preserve"> som ett ledord och utveckling av Sörmlands besöksnäring. </w:t>
      </w:r>
      <w:r w:rsidR="001367DF" w:rsidRPr="00757789">
        <w:rPr>
          <w:rFonts w:cs="Times New Roman"/>
          <w:color w:val="000000"/>
        </w:rPr>
        <w:t>Målbilderna inom respektive insatsområde pekar på en riktning och en väg framåt för utveckling av besöksnäringen i Sörmland.</w:t>
      </w:r>
    </w:p>
    <w:p w14:paraId="2EB10F66" w14:textId="77777777" w:rsidR="001367DF" w:rsidRDefault="001367DF" w:rsidP="001367DF"/>
    <w:p w14:paraId="5D8BE5A6" w14:textId="1CB05271" w:rsidR="001367DF" w:rsidRPr="00D841B1" w:rsidRDefault="001367DF" w:rsidP="001367DF">
      <w:pPr>
        <w:autoSpaceDE w:val="0"/>
        <w:autoSpaceDN w:val="0"/>
        <w:adjustRightInd w:val="0"/>
        <w:spacing w:line="240" w:lineRule="auto"/>
        <w:rPr>
          <w:rFonts w:cs="Times New Roman"/>
        </w:rPr>
      </w:pPr>
      <w:r w:rsidRPr="00D841B1">
        <w:rPr>
          <w:rFonts w:cs="Times New Roman"/>
          <w:u w:val="single"/>
        </w:rPr>
        <w:t>Stua</w:t>
      </w:r>
      <w:r w:rsidRPr="00D841B1">
        <w:rPr>
          <w:rFonts w:cs="Times New Roman"/>
        </w:rPr>
        <w:t>: I förslaget beskrivs en modell med fem insatsområden som anses särskilt viktiga att</w:t>
      </w:r>
      <w:r w:rsidR="00D841B1" w:rsidRPr="00D841B1">
        <w:rPr>
          <w:rFonts w:cs="Times New Roman"/>
        </w:rPr>
        <w:t xml:space="preserve"> </w:t>
      </w:r>
      <w:r w:rsidRPr="00D841B1">
        <w:rPr>
          <w:rFonts w:cs="Times New Roman"/>
        </w:rPr>
        <w:t>”fokusera på”. Modellen lyfter fem insatsområden som anses särskilt viktiga att</w:t>
      </w:r>
      <w:r w:rsidR="00D841B1" w:rsidRPr="00D841B1">
        <w:rPr>
          <w:rFonts w:cs="Times New Roman"/>
        </w:rPr>
        <w:t xml:space="preserve"> </w:t>
      </w:r>
      <w:r w:rsidRPr="00D841B1">
        <w:rPr>
          <w:rFonts w:cs="Times New Roman"/>
        </w:rPr>
        <w:t>arbeta med för att utveckla Sörmlands besöksnäring mot dess vision. Vi ser inte tydligt vad</w:t>
      </w:r>
      <w:r w:rsidR="00D841B1" w:rsidRPr="00D841B1">
        <w:rPr>
          <w:rFonts w:cs="Times New Roman"/>
        </w:rPr>
        <w:t xml:space="preserve"> </w:t>
      </w:r>
      <w:r w:rsidRPr="00D841B1">
        <w:rPr>
          <w:rFonts w:cs="Times New Roman"/>
        </w:rPr>
        <w:t>besöksnäringsprogrammets och Sörmlands besöksnärings vision är, som därmed är den</w:t>
      </w:r>
      <w:r w:rsidR="00D841B1" w:rsidRPr="00D841B1">
        <w:rPr>
          <w:rFonts w:cs="Times New Roman"/>
        </w:rPr>
        <w:t xml:space="preserve"> </w:t>
      </w:r>
      <w:r w:rsidRPr="00D841B1">
        <w:rPr>
          <w:rFonts w:cs="Times New Roman"/>
        </w:rPr>
        <w:t>viktiga riktningen som ska samla Sörmland. Stycket ”Upplev Sörmland” uppfattar</w:t>
      </w:r>
      <w:r w:rsidR="00D841B1" w:rsidRPr="00D841B1">
        <w:rPr>
          <w:rFonts w:cs="Times New Roman"/>
        </w:rPr>
        <w:t xml:space="preserve"> </w:t>
      </w:r>
      <w:r w:rsidRPr="00D841B1">
        <w:rPr>
          <w:rFonts w:cs="Times New Roman"/>
        </w:rPr>
        <w:t>vi möjligen som en framtidsbeskrivning, men vi saknar en vision som håller samman de</w:t>
      </w:r>
    </w:p>
    <w:p w14:paraId="5AF5F974" w14:textId="77777777" w:rsidR="001367DF" w:rsidRPr="00D37580" w:rsidRDefault="001367DF" w:rsidP="001367DF">
      <w:pPr>
        <w:pStyle w:val="paragraph"/>
        <w:spacing w:before="0" w:beforeAutospacing="0" w:after="0" w:afterAutospacing="0"/>
        <w:textAlignment w:val="baseline"/>
      </w:pPr>
      <w:r w:rsidRPr="00D37580">
        <w:t>olika delarna i modellen. Den bör tydliggöras.</w:t>
      </w:r>
    </w:p>
    <w:p w14:paraId="296FC36A" w14:textId="77777777" w:rsidR="001367DF" w:rsidRPr="00D37580" w:rsidRDefault="001367DF" w:rsidP="001367DF">
      <w:pPr>
        <w:pStyle w:val="paragraph"/>
        <w:spacing w:before="0" w:beforeAutospacing="0" w:after="0" w:afterAutospacing="0"/>
        <w:textAlignment w:val="baseline"/>
      </w:pPr>
    </w:p>
    <w:p w14:paraId="3FA87F0B" w14:textId="1E72DA9B" w:rsidR="001367DF" w:rsidRPr="00D37580" w:rsidRDefault="00EF74EE" w:rsidP="001367DF">
      <w:pPr>
        <w:pStyle w:val="paragraph"/>
        <w:spacing w:before="0" w:beforeAutospacing="0" w:after="0" w:afterAutospacing="0"/>
        <w:textAlignment w:val="baseline"/>
      </w:pPr>
      <w:r w:rsidRPr="008263CC">
        <w:rPr>
          <w:b/>
          <w:bCs/>
        </w:rPr>
        <w:t>Region Sörmlands kommentar:</w:t>
      </w:r>
      <w:r w:rsidRPr="00D44318">
        <w:t xml:space="preserve"> </w:t>
      </w:r>
      <w:r w:rsidR="001367DF" w:rsidRPr="00D37580">
        <w:rPr>
          <w:color w:val="000000"/>
        </w:rPr>
        <w:t>Under framtagandeprocessen nådde vi inte hela vägen fram med ett visionsarbete, men vi har valt att peka ut ”</w:t>
      </w:r>
      <w:r w:rsidR="001367DF" w:rsidRPr="00D37580">
        <w:t xml:space="preserve">Upplevelsen” som ett ledord och utveckling av Sörmlands besöksnäring. </w:t>
      </w:r>
      <w:r w:rsidR="001367DF" w:rsidRPr="00D37580">
        <w:rPr>
          <w:color w:val="000000"/>
        </w:rPr>
        <w:t>Målbilderna inom respektive insatsområde pekar på en riktning och en väg framåt för utveckling av besöksnäringen i Sörmland.</w:t>
      </w:r>
    </w:p>
    <w:p w14:paraId="3E1E920D" w14:textId="77777777" w:rsidR="001367DF" w:rsidRDefault="001367DF" w:rsidP="001367DF"/>
    <w:p w14:paraId="35D5DA62" w14:textId="77777777" w:rsidR="001367DF" w:rsidRPr="003D48CE" w:rsidRDefault="001367DF" w:rsidP="001367DF">
      <w:pPr>
        <w:autoSpaceDE w:val="0"/>
        <w:autoSpaceDN w:val="0"/>
        <w:adjustRightInd w:val="0"/>
        <w:spacing w:line="240" w:lineRule="auto"/>
        <w:rPr>
          <w:rFonts w:cs="Times New Roman"/>
        </w:rPr>
      </w:pPr>
      <w:r w:rsidRPr="00D841B1">
        <w:rPr>
          <w:rFonts w:cs="Times New Roman"/>
          <w:u w:val="single"/>
        </w:rPr>
        <w:t>Stua</w:t>
      </w:r>
      <w:r w:rsidRPr="003D48CE">
        <w:rPr>
          <w:rFonts w:cs="Times New Roman"/>
        </w:rPr>
        <w:t xml:space="preserve">: Det är positivt att programmet är långsiktigt och sträcker sig till 2035, vilket förhoppningsvis säkrar en långsiktig satsning och finansiering i besöksnäringen. Programmet behöver tydligt hänga ihop med andra </w:t>
      </w:r>
      <w:r w:rsidRPr="003D48CE">
        <w:rPr>
          <w:rFonts w:cs="Times New Roman"/>
        </w:rPr>
        <w:lastRenderedPageBreak/>
        <w:t>nationella och regionala ramverk och lyfta mål, så att annan finansiering, exempelvis via EU och nationella medel möjliggörs.</w:t>
      </w:r>
    </w:p>
    <w:p w14:paraId="6827BD63" w14:textId="77777777" w:rsidR="001367DF" w:rsidRPr="003D48CE" w:rsidRDefault="001367DF" w:rsidP="001367DF">
      <w:pPr>
        <w:pStyle w:val="paragraph"/>
        <w:spacing w:before="0" w:beforeAutospacing="0" w:after="0" w:afterAutospacing="0"/>
        <w:textAlignment w:val="baseline"/>
      </w:pPr>
    </w:p>
    <w:p w14:paraId="57996C5C" w14:textId="24F57A29" w:rsidR="001367DF" w:rsidRPr="00D841B1" w:rsidRDefault="00EF74EE" w:rsidP="001367DF">
      <w:pPr>
        <w:pStyle w:val="paragraph"/>
        <w:spacing w:before="0" w:beforeAutospacing="0" w:after="0" w:afterAutospacing="0"/>
        <w:textAlignment w:val="baseline"/>
      </w:pPr>
      <w:r w:rsidRPr="008263CC">
        <w:rPr>
          <w:b/>
          <w:bCs/>
        </w:rPr>
        <w:t>Region Sörmlands kommentar:</w:t>
      </w:r>
      <w:r w:rsidRPr="00D44318">
        <w:t xml:space="preserve"> </w:t>
      </w:r>
      <w:r w:rsidR="001367DF" w:rsidRPr="00D841B1">
        <w:t xml:space="preserve">Vi instämmer och det har förtydligats att ett syfte med programmet är att </w:t>
      </w:r>
      <w:r w:rsidR="001367DF" w:rsidRPr="00D841B1">
        <w:rPr>
          <w:rStyle w:val="cf01"/>
          <w:rFonts w:ascii="Times New Roman" w:hAnsi="Times New Roman" w:cs="Times New Roman"/>
          <w:sz w:val="24"/>
          <w:szCs w:val="24"/>
        </w:rPr>
        <w:t xml:space="preserve">synliggöra besöksnäringens behov och perspektiv i andra regionala styrdokument. Det poängteras även i programmet av vikten att hitta annan finansiering för att stärka genomförandet. </w:t>
      </w:r>
    </w:p>
    <w:p w14:paraId="33DEE6C1" w14:textId="77777777" w:rsidR="001367DF" w:rsidRDefault="001367DF" w:rsidP="001367DF">
      <w:pPr>
        <w:pStyle w:val="paragraph"/>
        <w:spacing w:before="0" w:beforeAutospacing="0" w:after="0" w:afterAutospacing="0"/>
        <w:textAlignment w:val="baseline"/>
      </w:pPr>
    </w:p>
    <w:p w14:paraId="09475215" w14:textId="77777777" w:rsidR="001367DF" w:rsidRPr="00CF264A" w:rsidRDefault="001367DF" w:rsidP="001367DF">
      <w:pPr>
        <w:autoSpaceDE w:val="0"/>
        <w:autoSpaceDN w:val="0"/>
        <w:adjustRightInd w:val="0"/>
        <w:spacing w:line="240" w:lineRule="auto"/>
        <w:rPr>
          <w:rFonts w:cs="Times New Roman"/>
        </w:rPr>
      </w:pPr>
      <w:r w:rsidRPr="00D841B1">
        <w:rPr>
          <w:rFonts w:cs="Times New Roman"/>
          <w:u w:val="single"/>
        </w:rPr>
        <w:t>Stua:</w:t>
      </w:r>
      <w:r w:rsidRPr="00CF264A">
        <w:rPr>
          <w:rFonts w:cs="Times New Roman"/>
        </w:rPr>
        <w:t xml:space="preserve"> Näringslivet som arbetar med besöksnäringen tycker att besöksnäringsprogrammet är väldigt omfattande (synpunkter insamlade under hösten 2024) och ett tydligare näringslivsperspektiv önskas. Framtagande av programmet har dock inte haft lika bred förankring i näringslivet som tidigare arbeten med besöksnäringsstrategier. För att nå genomslag hos näringens aktörer behöver förslaget förtydliga hur besöksnäringsprogrammet ännu tydligare fokuserar på och involverar näringslivet, till exempel via handlingsplanerna. Förslaget behöver visa hur det är en samlande part i Sörmland. Med erfarenhet av framtagande av flera besöksnäringsstrategier bedömer vi att programmet har gjort Sörmlands besöksnäringsarbete mer riktat mot att ”göra allt för alla”, istället för att ha en spets för destinationens utveckling, med tydlig USP, position, vision och besökarperspektiv. Med tanke på omvärldsfaktorer av olika slag är vikten av stark resiliens stor och därmed måste samarbetet med näringen utvecklas genomtänkt och med tydlig strategi.</w:t>
      </w:r>
    </w:p>
    <w:p w14:paraId="1024AC8D" w14:textId="77777777" w:rsidR="001367DF" w:rsidRPr="00CF264A" w:rsidRDefault="001367DF" w:rsidP="001367DF">
      <w:pPr>
        <w:pStyle w:val="paragraph"/>
        <w:spacing w:before="0" w:beforeAutospacing="0" w:after="0" w:afterAutospacing="0"/>
        <w:textAlignment w:val="baseline"/>
      </w:pPr>
    </w:p>
    <w:p w14:paraId="69FC442F" w14:textId="04E33864" w:rsidR="001367DF" w:rsidRPr="00A30C45" w:rsidRDefault="00EF74EE" w:rsidP="001367DF">
      <w:pPr>
        <w:pStyle w:val="paragraph"/>
        <w:spacing w:before="0" w:beforeAutospacing="0" w:after="0" w:afterAutospacing="0"/>
        <w:textAlignment w:val="baseline"/>
      </w:pPr>
      <w:r w:rsidRPr="008263CC">
        <w:rPr>
          <w:b/>
          <w:bCs/>
        </w:rPr>
        <w:t>Region Sörmlands kommentar:</w:t>
      </w:r>
      <w:r w:rsidRPr="00D44318">
        <w:t xml:space="preserve"> </w:t>
      </w:r>
      <w:r w:rsidR="001367DF" w:rsidRPr="00CF264A">
        <w:t>Syftet med Sörmlands besöksnäringsprogram är att skapa förutsättningar för att kraftsamla kring olika insatser som ska främja både besöksnäringens och regionens hållbara utveckling</w:t>
      </w:r>
      <w:r w:rsidR="001367DF" w:rsidRPr="00A30C45">
        <w:t xml:space="preserve">. Besöksnäringsprogrammet riktar sig i första hand till de offentliga organisationerna som har huvudansvar för att skapa förutsättningar och peka ut en gemensam riktning. Insatserna kopplas därför i första hand för att främja dessa typer av förutsättningar. </w:t>
      </w:r>
    </w:p>
    <w:p w14:paraId="0DD0AA4D" w14:textId="77777777" w:rsidR="001367DF" w:rsidRPr="00A30C45" w:rsidRDefault="001367DF" w:rsidP="001367DF">
      <w:pPr>
        <w:pStyle w:val="paragraph"/>
        <w:spacing w:before="0" w:beforeAutospacing="0" w:after="0" w:afterAutospacing="0"/>
        <w:textAlignment w:val="baseline"/>
      </w:pPr>
    </w:p>
    <w:p w14:paraId="1921FCAE" w14:textId="77777777" w:rsidR="001367DF" w:rsidRPr="00A30C45" w:rsidRDefault="001367DF" w:rsidP="001367DF">
      <w:pPr>
        <w:pStyle w:val="paragraph"/>
        <w:spacing w:before="0" w:beforeAutospacing="0" w:after="0" w:afterAutospacing="0"/>
        <w:textAlignment w:val="baseline"/>
      </w:pPr>
      <w:r w:rsidRPr="00A30C45">
        <w:t xml:space="preserve">Vi ser att det finns många områden där vi behöver kraftsamla och där besöksnäringen spänner över många branscher och målgrupper av besökare, både från det lokala till det internationella. För att utveckla platserna i Sörmland krävs därför ett mer samlat grepp utifrån den regionala utvecklingsstrategin. </w:t>
      </w:r>
    </w:p>
    <w:p w14:paraId="47E7553C" w14:textId="77777777" w:rsidR="001367DF" w:rsidRPr="00A30C45" w:rsidRDefault="001367DF" w:rsidP="001367DF">
      <w:pPr>
        <w:pStyle w:val="paragraph"/>
        <w:spacing w:before="0" w:beforeAutospacing="0" w:after="0" w:afterAutospacing="0"/>
        <w:textAlignment w:val="baseline"/>
      </w:pPr>
      <w:r w:rsidRPr="00A30C45">
        <w:t xml:space="preserve">Bedömningen är att den involvering som gjordes skapade ett tillräckligt underlag för en samsyn mellan de olika aktörerna utifrån programmets syfte. </w:t>
      </w:r>
    </w:p>
    <w:p w14:paraId="10BDB737" w14:textId="77777777" w:rsidR="001367DF" w:rsidRPr="00A30C45" w:rsidRDefault="001367DF" w:rsidP="001367DF">
      <w:pPr>
        <w:pStyle w:val="paragraph"/>
        <w:spacing w:before="0" w:beforeAutospacing="0" w:after="0" w:afterAutospacing="0"/>
        <w:textAlignment w:val="baseline"/>
      </w:pPr>
    </w:p>
    <w:p w14:paraId="592A7958" w14:textId="77777777" w:rsidR="001367DF" w:rsidRPr="00A30C45" w:rsidRDefault="001367DF" w:rsidP="001367DF">
      <w:pPr>
        <w:pStyle w:val="paragraph"/>
        <w:spacing w:before="0" w:beforeAutospacing="0" w:after="0" w:afterAutospacing="0"/>
        <w:textAlignment w:val="baseline"/>
      </w:pPr>
      <w:r>
        <w:t xml:space="preserve">Vi håller med om att utvecklingen av besöksnäringen i Sörmland skulle stärkas av en tydligare positionering. Här ser vi att det finns möjligheter </w:t>
      </w:r>
      <w:r w:rsidRPr="00A30C45">
        <w:t xml:space="preserve">i </w:t>
      </w:r>
      <w:r w:rsidRPr="00A30C45">
        <w:lastRenderedPageBreak/>
        <w:t xml:space="preserve">genomförandet </w:t>
      </w:r>
      <w:r>
        <w:t xml:space="preserve">att arbeta </w:t>
      </w:r>
      <w:r w:rsidRPr="00A30C45">
        <w:t xml:space="preserve">för att stärka och spetsa Sörmlands position som besöksmål. </w:t>
      </w:r>
    </w:p>
    <w:p w14:paraId="4D7DFFEE" w14:textId="77777777" w:rsidR="001367DF" w:rsidRPr="001F529F" w:rsidRDefault="001367DF" w:rsidP="001367DF">
      <w:pPr>
        <w:rPr>
          <w:rFonts w:cs="Times New Roman"/>
        </w:rPr>
      </w:pPr>
    </w:p>
    <w:p w14:paraId="22833D3B" w14:textId="4B03BFA0" w:rsidR="001367DF" w:rsidRPr="001F529F" w:rsidRDefault="001367DF" w:rsidP="001367DF">
      <w:pPr>
        <w:autoSpaceDE w:val="0"/>
        <w:autoSpaceDN w:val="0"/>
        <w:adjustRightInd w:val="0"/>
        <w:spacing w:line="240" w:lineRule="auto"/>
        <w:rPr>
          <w:rFonts w:cs="Times New Roman"/>
        </w:rPr>
      </w:pPr>
      <w:r w:rsidRPr="00D841B1">
        <w:rPr>
          <w:rFonts w:cs="Times New Roman"/>
          <w:u w:val="single"/>
        </w:rPr>
        <w:t>Stua:</w:t>
      </w:r>
      <w:r w:rsidRPr="001A3ED1">
        <w:rPr>
          <w:rFonts w:cs="Times New Roman"/>
        </w:rPr>
        <w:t xml:space="preserve"> Samtidigt används mer kraftfulla uttryck för Region Sörmlands roll i genomförandet av</w:t>
      </w:r>
      <w:r w:rsidR="00D841B1">
        <w:rPr>
          <w:rFonts w:cs="Times New Roman"/>
        </w:rPr>
        <w:t xml:space="preserve"> </w:t>
      </w:r>
      <w:r w:rsidRPr="001F529F">
        <w:rPr>
          <w:rFonts w:cs="Times New Roman"/>
        </w:rPr>
        <w:t>arbetet med besöksnäringsprogrammet inom två av dom tre temana. När det handlar om Mat</w:t>
      </w:r>
      <w:r w:rsidR="00D841B1">
        <w:rPr>
          <w:rFonts w:cs="Times New Roman"/>
        </w:rPr>
        <w:t xml:space="preserve"> </w:t>
      </w:r>
      <w:r w:rsidRPr="001F529F">
        <w:rPr>
          <w:rFonts w:cs="Times New Roman"/>
        </w:rPr>
        <w:t>och dryck och Natur ska regionen ”vara drivande, ta en aktiv och ledande roll” - men i temat</w:t>
      </w:r>
      <w:r w:rsidR="00D841B1">
        <w:rPr>
          <w:rFonts w:cs="Times New Roman"/>
        </w:rPr>
        <w:t xml:space="preserve"> </w:t>
      </w:r>
      <w:r w:rsidRPr="001F529F">
        <w:rPr>
          <w:rFonts w:cs="Times New Roman"/>
        </w:rPr>
        <w:t>Kultur, som är ett lika starkt tema för destinationsutveckling, ska regionen ”verka, främja och</w:t>
      </w:r>
    </w:p>
    <w:p w14:paraId="27EB5CC7" w14:textId="1834C649" w:rsidR="001367DF" w:rsidRPr="00D841B1" w:rsidRDefault="001367DF" w:rsidP="00D841B1">
      <w:pPr>
        <w:autoSpaceDE w:val="0"/>
        <w:autoSpaceDN w:val="0"/>
        <w:adjustRightInd w:val="0"/>
        <w:spacing w:line="240" w:lineRule="auto"/>
        <w:rPr>
          <w:rFonts w:cs="Times New Roman"/>
        </w:rPr>
      </w:pPr>
      <w:r w:rsidRPr="001F529F">
        <w:rPr>
          <w:rFonts w:cs="Times New Roman"/>
        </w:rPr>
        <w:t>värna om”. En fundering är om det är en medveten strategi och om det då kommer att styra</w:t>
      </w:r>
      <w:r w:rsidR="00D841B1">
        <w:rPr>
          <w:rFonts w:cs="Times New Roman"/>
        </w:rPr>
        <w:t xml:space="preserve"> </w:t>
      </w:r>
      <w:r w:rsidRPr="001F529F">
        <w:t>vilka områden regionen kommer satsa mer på och ge större utrymme.</w:t>
      </w:r>
    </w:p>
    <w:p w14:paraId="0DAF2394" w14:textId="7040AC81" w:rsidR="001367DF" w:rsidRDefault="00EF74EE" w:rsidP="00D841B1">
      <w:pPr>
        <w:pStyle w:val="paragraph"/>
        <w:spacing w:before="0"/>
        <w:textAlignment w:val="baseline"/>
      </w:pPr>
      <w:r w:rsidRPr="008263CC">
        <w:rPr>
          <w:b/>
          <w:bCs/>
        </w:rPr>
        <w:t>Region Sörmlands kommentar:</w:t>
      </w:r>
      <w:r w:rsidRPr="00D44318">
        <w:t xml:space="preserve"> </w:t>
      </w:r>
      <w:r w:rsidR="001367DF" w:rsidRPr="00D841B1">
        <w:t xml:space="preserve">Det är inte en medveten strategi och styr inte vilka områden som organisationen kommer att satsa mer eller mindre på, men speglar regionens olika uppdrag kopplat till temaområdena. </w:t>
      </w:r>
    </w:p>
    <w:p w14:paraId="12F4A2E2" w14:textId="77777777" w:rsidR="001367DF" w:rsidRPr="00757789" w:rsidRDefault="001367DF" w:rsidP="001367DF">
      <w:pPr>
        <w:autoSpaceDE w:val="0"/>
        <w:autoSpaceDN w:val="0"/>
        <w:adjustRightInd w:val="0"/>
        <w:spacing w:line="240" w:lineRule="auto"/>
        <w:rPr>
          <w:rFonts w:cs="Times New Roman"/>
          <w:color w:val="000000"/>
        </w:rPr>
      </w:pPr>
      <w:r w:rsidRPr="00D841B1">
        <w:rPr>
          <w:rFonts w:cs="Times New Roman"/>
          <w:color w:val="000000"/>
          <w:u w:val="single"/>
        </w:rPr>
        <w:t>Nyköping:</w:t>
      </w:r>
      <w:r w:rsidRPr="00757789">
        <w:rPr>
          <w:rFonts w:cs="Times New Roman"/>
          <w:color w:val="000000"/>
        </w:rPr>
        <w:t xml:space="preserve"> Ur ett Nyköpingsperspektiv saknar vi ”idrott” som ett särskilt temaområde och anser det är mer än bara ”evenemang”. Det utgör en av de största besöks- och reseanledningarna till platsen och bidrar med stor omsättning för besöksnäringens aktörer. Nyköpings största dragare är sport- och eventarenan Rosvalla som årligen besöks av mer än 2,2 miljoner besökare där en betydande del kommer som “idrottsturister”. Utöver aktiviteter på Rosvalla har det bara under 2024 varit större idrottsevenemang som bidragit med tusentals gästnätter, ex Rally SM, SM i Orientering samt SM-veckan i golf. Ur ett regionalt perspektiv bör det rimligtvis i Eskilstuna och Katrineholm vara snarlika förutsättningar, men där man i Eskilstunas fall också kan addera elitidrottens effekter med inresande publik och medial spridning nationellt- och internationellt.</w:t>
      </w:r>
    </w:p>
    <w:p w14:paraId="4E1981D5" w14:textId="77777777" w:rsidR="001367DF" w:rsidRPr="00757789" w:rsidRDefault="001367DF" w:rsidP="001367DF">
      <w:pPr>
        <w:autoSpaceDE w:val="0"/>
        <w:autoSpaceDN w:val="0"/>
        <w:adjustRightInd w:val="0"/>
        <w:spacing w:line="240" w:lineRule="auto"/>
        <w:rPr>
          <w:rFonts w:cs="Times New Roman"/>
          <w:color w:val="000000"/>
        </w:rPr>
      </w:pPr>
    </w:p>
    <w:p w14:paraId="0353219C" w14:textId="7577AA37" w:rsidR="001367DF" w:rsidRPr="00757789" w:rsidRDefault="00EF74EE" w:rsidP="001367DF">
      <w:pPr>
        <w:autoSpaceDE w:val="0"/>
        <w:autoSpaceDN w:val="0"/>
        <w:adjustRightInd w:val="0"/>
        <w:spacing w:line="240" w:lineRule="auto"/>
        <w:rPr>
          <w:rFonts w:cs="Times New Roman"/>
          <w:color w:val="000000"/>
        </w:rPr>
      </w:pPr>
      <w:r w:rsidRPr="008263CC">
        <w:rPr>
          <w:b/>
          <w:bCs/>
        </w:rPr>
        <w:t>Region Sörmlands kommentar:</w:t>
      </w:r>
      <w:r w:rsidRPr="00D44318">
        <w:t xml:space="preserve"> </w:t>
      </w:r>
      <w:r w:rsidR="001367DF" w:rsidRPr="00757789">
        <w:rPr>
          <w:rFonts w:cs="Times New Roman"/>
          <w:color w:val="000000"/>
        </w:rPr>
        <w:t>Vi ser att idrott och dess attraktionskraft för besöksnäringen är viktig och att den utgör mer än bara evenemang. Detta perspektiv lyfts bland annat i</w:t>
      </w:r>
      <w:r w:rsidR="001367DF">
        <w:rPr>
          <w:rFonts w:cs="Times New Roman"/>
          <w:color w:val="000000"/>
        </w:rPr>
        <w:t xml:space="preserve"> inledningen och vikten av breddidrott som en katalysator för besök av anhöriga.</w:t>
      </w:r>
      <w:r w:rsidR="001367DF" w:rsidRPr="00757789">
        <w:rPr>
          <w:rFonts w:cs="Times New Roman"/>
          <w:color w:val="000000"/>
        </w:rPr>
        <w:t xml:space="preserve"> Vi ser i dagsläget inte det som ett regionalt tema. Temaområden</w:t>
      </w:r>
      <w:r w:rsidR="001367DF">
        <w:rPr>
          <w:rFonts w:cs="Times New Roman"/>
          <w:color w:val="000000"/>
        </w:rPr>
        <w:t>a</w:t>
      </w:r>
      <w:r w:rsidR="001367DF" w:rsidRPr="00757789">
        <w:rPr>
          <w:rFonts w:cs="Times New Roman"/>
          <w:color w:val="000000"/>
        </w:rPr>
        <w:t xml:space="preserve"> är i hög grad baserade på de works</w:t>
      </w:r>
      <w:r w:rsidR="001367DF">
        <w:rPr>
          <w:rFonts w:cs="Times New Roman"/>
          <w:color w:val="000000"/>
        </w:rPr>
        <w:t>h</w:t>
      </w:r>
      <w:r w:rsidR="001367DF" w:rsidRPr="00757789">
        <w:rPr>
          <w:rFonts w:cs="Times New Roman"/>
          <w:color w:val="000000"/>
        </w:rPr>
        <w:t>ops som genomförts under framtagandet. Idrott har kommit upp</w:t>
      </w:r>
      <w:r w:rsidR="001367DF">
        <w:rPr>
          <w:rFonts w:cs="Times New Roman"/>
          <w:color w:val="000000"/>
        </w:rPr>
        <w:t xml:space="preserve"> i samtalen</w:t>
      </w:r>
      <w:r w:rsidR="001367DF" w:rsidRPr="00757789">
        <w:rPr>
          <w:rFonts w:cs="Times New Roman"/>
          <w:color w:val="000000"/>
        </w:rPr>
        <w:t xml:space="preserve"> som en besöksanledning</w:t>
      </w:r>
      <w:r w:rsidR="001367DF">
        <w:rPr>
          <w:rFonts w:cs="Times New Roman"/>
          <w:color w:val="000000"/>
        </w:rPr>
        <w:t xml:space="preserve"> och framförallt kopplat till evenemang</w:t>
      </w:r>
      <w:r w:rsidR="001367DF" w:rsidRPr="00757789">
        <w:rPr>
          <w:rFonts w:cs="Times New Roman"/>
          <w:color w:val="000000"/>
        </w:rPr>
        <w:t>, men spänner inte över hela länet på samma sätt som övriga temaområde</w:t>
      </w:r>
      <w:r w:rsidR="001367DF">
        <w:rPr>
          <w:rFonts w:cs="Times New Roman"/>
          <w:color w:val="000000"/>
        </w:rPr>
        <w:t>n</w:t>
      </w:r>
      <w:r w:rsidR="001367DF" w:rsidRPr="00757789">
        <w:rPr>
          <w:rFonts w:cs="Times New Roman"/>
          <w:color w:val="000000"/>
        </w:rPr>
        <w:t xml:space="preserve">. Det finns </w:t>
      </w:r>
      <w:r w:rsidR="001367DF">
        <w:rPr>
          <w:rFonts w:cs="Times New Roman"/>
          <w:color w:val="000000"/>
        </w:rPr>
        <w:t xml:space="preserve">dock </w:t>
      </w:r>
      <w:r w:rsidR="001367DF" w:rsidRPr="00757789">
        <w:rPr>
          <w:rFonts w:cs="Times New Roman"/>
          <w:color w:val="000000"/>
        </w:rPr>
        <w:t xml:space="preserve">anledning att se över temaområden under genomförandetiden för att se om idrott bör lyftas som ett separat område. </w:t>
      </w:r>
    </w:p>
    <w:p w14:paraId="0720F33D" w14:textId="77777777" w:rsidR="001367DF" w:rsidRDefault="001367DF" w:rsidP="001367DF">
      <w:pPr>
        <w:pStyle w:val="paragraph"/>
        <w:spacing w:before="0" w:beforeAutospacing="0" w:after="0" w:afterAutospacing="0"/>
        <w:textAlignment w:val="baseline"/>
      </w:pPr>
    </w:p>
    <w:p w14:paraId="16202FDF" w14:textId="77777777" w:rsidR="001367DF" w:rsidRPr="00A638A0" w:rsidRDefault="001367DF" w:rsidP="001367DF">
      <w:pPr>
        <w:autoSpaceDE w:val="0"/>
        <w:autoSpaceDN w:val="0"/>
        <w:adjustRightInd w:val="0"/>
        <w:spacing w:line="240" w:lineRule="auto"/>
        <w:rPr>
          <w:rFonts w:cs="Times New Roman"/>
        </w:rPr>
      </w:pPr>
      <w:r w:rsidRPr="00D841B1">
        <w:rPr>
          <w:rFonts w:cs="Times New Roman"/>
          <w:u w:val="single"/>
        </w:rPr>
        <w:t>Vingåkers kommun</w:t>
      </w:r>
      <w:r w:rsidRPr="00A638A0">
        <w:rPr>
          <w:rFonts w:cs="Times New Roman"/>
        </w:rPr>
        <w:t xml:space="preserve"> skulle önska att man i remissförslaget lyfter kultur- och idrottsevenemang och andra fritidsaktiviteter som en stor reseanledning då det finns ett starkt föreningsliv i länet. </w:t>
      </w:r>
      <w:r w:rsidRPr="00A638A0">
        <w:rPr>
          <w:rFonts w:cs="Times New Roman"/>
        </w:rPr>
        <w:br/>
      </w:r>
    </w:p>
    <w:p w14:paraId="6BD94724" w14:textId="77777777" w:rsidR="001367DF" w:rsidRPr="00A638A0" w:rsidRDefault="001367DF" w:rsidP="001367DF">
      <w:pPr>
        <w:autoSpaceDE w:val="0"/>
        <w:autoSpaceDN w:val="0"/>
        <w:adjustRightInd w:val="0"/>
        <w:spacing w:line="240" w:lineRule="auto"/>
        <w:rPr>
          <w:rFonts w:cs="Times New Roman"/>
        </w:rPr>
      </w:pPr>
      <w:r w:rsidRPr="00A638A0">
        <w:rPr>
          <w:rFonts w:cs="Times New Roman"/>
        </w:rPr>
        <w:lastRenderedPageBreak/>
        <w:t>Svar: Under avsnittet för Säsong och Evenemang och i inledningen lyfts vikten av olika typer av evenemang och även vikten av breddidrott som en katalysator för besök av anhöriga.</w:t>
      </w:r>
      <w:r w:rsidRPr="00A638A0">
        <w:rPr>
          <w:rFonts w:cs="Times New Roman"/>
        </w:rPr>
        <w:br/>
      </w:r>
    </w:p>
    <w:p w14:paraId="098B14B6" w14:textId="77777777" w:rsidR="001367DF" w:rsidRPr="00A638A0" w:rsidRDefault="001367DF" w:rsidP="001367DF">
      <w:pPr>
        <w:pStyle w:val="paragraph"/>
        <w:spacing w:before="0" w:beforeAutospacing="0" w:after="0" w:afterAutospacing="0"/>
        <w:textAlignment w:val="baseline"/>
      </w:pPr>
    </w:p>
    <w:p w14:paraId="37A63B7F" w14:textId="77777777" w:rsidR="001367DF" w:rsidRDefault="001367DF" w:rsidP="001367DF">
      <w:pPr>
        <w:pStyle w:val="paragraph"/>
        <w:spacing w:before="0" w:beforeAutospacing="0" w:after="0" w:afterAutospacing="0"/>
        <w:textAlignment w:val="baseline"/>
      </w:pPr>
    </w:p>
    <w:p w14:paraId="7F454582" w14:textId="77777777" w:rsidR="001367DF" w:rsidRPr="006155F6" w:rsidRDefault="001367DF" w:rsidP="001367DF">
      <w:pPr>
        <w:pStyle w:val="paragraph"/>
        <w:spacing w:before="0" w:beforeAutospacing="0" w:after="0" w:afterAutospacing="0"/>
        <w:textAlignment w:val="baseline"/>
        <w:rPr>
          <w:rFonts w:eastAsiaTheme="minorHAnsi"/>
          <w:color w:val="000000"/>
          <w:lang w:eastAsia="en-US"/>
        </w:rPr>
      </w:pPr>
      <w:r w:rsidRPr="00D841B1">
        <w:rPr>
          <w:rFonts w:eastAsiaTheme="minorHAnsi"/>
          <w:u w:val="single"/>
          <w:lang w:eastAsia="en-US"/>
        </w:rPr>
        <w:t>Vingåker kommun</w:t>
      </w:r>
      <w:r w:rsidRPr="006155F6">
        <w:rPr>
          <w:rFonts w:eastAsiaTheme="minorHAnsi"/>
          <w:lang w:eastAsia="en-US"/>
        </w:rPr>
        <w:t xml:space="preserve"> </w:t>
      </w:r>
      <w:r w:rsidRPr="006155F6">
        <w:rPr>
          <w:rFonts w:eastAsiaTheme="minorHAnsi"/>
          <w:color w:val="000000"/>
          <w:lang w:eastAsia="en-US"/>
        </w:rPr>
        <w:t>saknar även handel som ett temaområde då man ur Vingåkers perspektiv missar en viktig del av besöksnäringen.</w:t>
      </w:r>
    </w:p>
    <w:p w14:paraId="1F888C48" w14:textId="77777777" w:rsidR="001367DF" w:rsidRPr="006155F6" w:rsidRDefault="001367DF" w:rsidP="001367DF">
      <w:pPr>
        <w:pStyle w:val="paragraph"/>
        <w:spacing w:before="0" w:beforeAutospacing="0" w:after="0" w:afterAutospacing="0"/>
        <w:textAlignment w:val="baseline"/>
        <w:rPr>
          <w:rFonts w:eastAsiaTheme="minorHAnsi"/>
          <w:color w:val="000000"/>
          <w:lang w:eastAsia="en-US"/>
        </w:rPr>
      </w:pPr>
    </w:p>
    <w:p w14:paraId="77401154" w14:textId="036D11B4" w:rsidR="001367DF" w:rsidRPr="00D841B1" w:rsidRDefault="00EF74EE" w:rsidP="001367DF">
      <w:pPr>
        <w:pStyle w:val="paragraph"/>
        <w:spacing w:before="0" w:beforeAutospacing="0" w:after="0" w:afterAutospacing="0"/>
        <w:textAlignment w:val="baseline"/>
        <w:rPr>
          <w:rFonts w:eastAsiaTheme="minorHAnsi"/>
          <w:color w:val="000000"/>
          <w:lang w:eastAsia="en-US"/>
        </w:rPr>
      </w:pPr>
      <w:r w:rsidRPr="008263CC">
        <w:rPr>
          <w:b/>
          <w:bCs/>
        </w:rPr>
        <w:t>Region Sörmlands kommentar:</w:t>
      </w:r>
      <w:r w:rsidRPr="00D44318">
        <w:t xml:space="preserve"> </w:t>
      </w:r>
      <w:r w:rsidR="001367DF" w:rsidRPr="006155F6">
        <w:rPr>
          <w:rFonts w:eastAsiaTheme="minorHAnsi"/>
          <w:color w:val="000000"/>
          <w:lang w:eastAsia="en-US"/>
        </w:rPr>
        <w:t xml:space="preserve">Vi ser att handeln kan ha en viktig roll som besöksanledning och har lagt in det under insatsområdet kring ”Säsong och evenemang” där det fyller en extra viktig funktion. Vi ser dock att det är viktigt att det sker med hänsyn till miljömässig hållbarhet och där vi bör sträva efter mer cirkulär ekonomi. </w:t>
      </w:r>
      <w:r w:rsidR="001367DF" w:rsidRPr="006155F6">
        <w:rPr>
          <w:color w:val="000000"/>
        </w:rPr>
        <w:t>Vi ser i dagsläget inte det som ett regionalt tema.</w:t>
      </w:r>
    </w:p>
    <w:p w14:paraId="6FE5B33B" w14:textId="77777777" w:rsidR="001367DF" w:rsidRDefault="001367DF" w:rsidP="001367DF">
      <w:pPr>
        <w:pStyle w:val="paragraph"/>
        <w:spacing w:before="0" w:beforeAutospacing="0" w:after="0" w:afterAutospacing="0"/>
        <w:textAlignment w:val="baseline"/>
      </w:pPr>
    </w:p>
    <w:p w14:paraId="5A19D80A" w14:textId="77777777" w:rsidR="001367DF" w:rsidRPr="00757789" w:rsidRDefault="001367DF" w:rsidP="001367DF">
      <w:pPr>
        <w:numPr>
          <w:ilvl w:val="0"/>
          <w:numId w:val="3"/>
        </w:numPr>
        <w:autoSpaceDE w:val="0"/>
        <w:autoSpaceDN w:val="0"/>
        <w:adjustRightInd w:val="0"/>
        <w:spacing w:line="240" w:lineRule="auto"/>
        <w:rPr>
          <w:rFonts w:cs="Times New Roman"/>
          <w:color w:val="000000"/>
        </w:rPr>
      </w:pPr>
      <w:r w:rsidRPr="00D841B1">
        <w:rPr>
          <w:rFonts w:cs="Times New Roman"/>
          <w:u w:val="single"/>
        </w:rPr>
        <w:t>Nyköping:</w:t>
      </w:r>
      <w:r w:rsidRPr="00AA3367">
        <w:rPr>
          <w:rFonts w:cs="Times New Roman"/>
        </w:rPr>
        <w:t xml:space="preserve"> </w:t>
      </w:r>
      <w:r w:rsidRPr="00757789">
        <w:rPr>
          <w:rFonts w:cs="Times New Roman"/>
          <w:color w:val="000000"/>
        </w:rPr>
        <w:t>Ett ifrågasättande om hållbarhet verkligen kan ses som ett ”</w:t>
      </w:r>
      <w:r w:rsidRPr="00757789">
        <w:rPr>
          <w:rFonts w:cs="Times New Roman"/>
          <w:i/>
          <w:iCs/>
          <w:color w:val="000000"/>
        </w:rPr>
        <w:t xml:space="preserve">ledande konkurrensmedel inom besöksnäringen”. </w:t>
      </w:r>
      <w:r w:rsidRPr="00757789">
        <w:rPr>
          <w:rFonts w:cs="Times New Roman"/>
          <w:color w:val="000000"/>
        </w:rPr>
        <w:t xml:space="preserve">Gentemot vem då – besöksnäringens aktörer emellan eller destinationer i Sverige? Vi står helt bakom att </w:t>
      </w:r>
      <w:r w:rsidRPr="00757789">
        <w:rPr>
          <w:rFonts w:cs="Times New Roman"/>
          <w:i/>
          <w:iCs/>
          <w:color w:val="000000"/>
        </w:rPr>
        <w:t xml:space="preserve">”hållbarhet måste genomsyra allt utvecklingsarbete”, </w:t>
      </w:r>
      <w:r w:rsidRPr="00757789">
        <w:rPr>
          <w:rFonts w:cs="Times New Roman"/>
          <w:color w:val="000000"/>
        </w:rPr>
        <w:t xml:space="preserve">men ställer oss frågande till om det är att betrakta som ett konkurrensmedel. </w:t>
      </w:r>
    </w:p>
    <w:p w14:paraId="2C81F058" w14:textId="77777777" w:rsidR="001367DF" w:rsidRPr="00757789" w:rsidRDefault="001367DF" w:rsidP="001367DF">
      <w:pPr>
        <w:autoSpaceDE w:val="0"/>
        <w:autoSpaceDN w:val="0"/>
        <w:adjustRightInd w:val="0"/>
        <w:spacing w:line="240" w:lineRule="auto"/>
        <w:rPr>
          <w:rFonts w:cs="Times New Roman"/>
          <w:color w:val="000000"/>
        </w:rPr>
      </w:pPr>
    </w:p>
    <w:p w14:paraId="0FEE2B5A" w14:textId="6C44B941" w:rsidR="001367DF" w:rsidRPr="00F348BD" w:rsidRDefault="00EF74EE" w:rsidP="001367DF">
      <w:pPr>
        <w:rPr>
          <w:rFonts w:cs="Times New Roman"/>
          <w:color w:val="000000"/>
        </w:rPr>
      </w:pPr>
      <w:r w:rsidRPr="008263CC">
        <w:rPr>
          <w:b/>
          <w:bCs/>
        </w:rPr>
        <w:t>Region Sörmlands kommentar</w:t>
      </w:r>
      <w:r>
        <w:rPr>
          <w:b/>
          <w:bCs/>
        </w:rPr>
        <w:t xml:space="preserve">: </w:t>
      </w:r>
      <w:r w:rsidR="001367DF">
        <w:rPr>
          <w:rFonts w:cs="Times New Roman"/>
          <w:color w:val="000000"/>
        </w:rPr>
        <w:t xml:space="preserve">Vi ser att hållbarhet är ett konkurrensmedel, exempelvis för att locka fler besökare, skapa mer resilienta besöksmål och upplevelser. </w:t>
      </w:r>
    </w:p>
    <w:p w14:paraId="3F01C4D5" w14:textId="77777777" w:rsidR="001367DF" w:rsidRPr="00757789" w:rsidRDefault="001367DF" w:rsidP="001367DF">
      <w:pPr>
        <w:autoSpaceDE w:val="0"/>
        <w:autoSpaceDN w:val="0"/>
        <w:adjustRightInd w:val="0"/>
        <w:spacing w:line="240" w:lineRule="auto"/>
        <w:rPr>
          <w:rFonts w:cs="Times New Roman"/>
          <w:color w:val="000000"/>
        </w:rPr>
      </w:pPr>
    </w:p>
    <w:p w14:paraId="41E8EE81" w14:textId="77777777" w:rsidR="001367DF" w:rsidRPr="001E4FF6" w:rsidRDefault="001367DF" w:rsidP="001367DF">
      <w:pPr>
        <w:rPr>
          <w:rFonts w:cs="Times New Roman"/>
        </w:rPr>
      </w:pPr>
      <w:r w:rsidRPr="00D841B1">
        <w:rPr>
          <w:rFonts w:cs="Times New Roman"/>
          <w:u w:val="single"/>
        </w:rPr>
        <w:t>Gnesta</w:t>
      </w:r>
      <w:r w:rsidRPr="001E4FF6">
        <w:rPr>
          <w:rFonts w:cs="Times New Roman"/>
        </w:rPr>
        <w:t xml:space="preserve">: Positivt att hållbarhetsarbetet ska genomsyra allt utvecklingsarbete ett medskick är att ekologisk hållbarhet byts ut till miljömässig(-hållbarhet) detta för att ekologisk odling inte ska förknippas med ekologisk hållbarhet. </w:t>
      </w:r>
    </w:p>
    <w:p w14:paraId="20129D83" w14:textId="77777777" w:rsidR="001367DF" w:rsidRPr="00CF3332" w:rsidRDefault="001367DF" w:rsidP="001367DF">
      <w:pPr>
        <w:rPr>
          <w:rFonts w:cs="Times New Roman"/>
        </w:rPr>
      </w:pPr>
      <w:r w:rsidRPr="00CF3332">
        <w:rPr>
          <w:rFonts w:cs="Times New Roman"/>
        </w:rPr>
        <w:t>Svar:</w:t>
      </w:r>
      <w:r>
        <w:rPr>
          <w:rFonts w:cs="Times New Roman"/>
        </w:rPr>
        <w:t xml:space="preserve"> Vi har korrigerat ekologisk till miljömässig.  </w:t>
      </w:r>
    </w:p>
    <w:p w14:paraId="05316B7B" w14:textId="77777777" w:rsidR="001367DF" w:rsidRDefault="001367DF" w:rsidP="001367DF">
      <w:pPr>
        <w:rPr>
          <w:rFonts w:cs="Times New Roman"/>
        </w:rPr>
      </w:pPr>
      <w:r w:rsidRPr="00CE71D7">
        <w:rPr>
          <w:rFonts w:cs="Times New Roman"/>
        </w:rPr>
        <w:t>Katrineholm: De tre tematiska områdena natur, kultur samt mat och dryck är väl förankrade och styrkeområden för Sörmland att arbeta vidare med. Det finns dock en risk att dessa är för generiska och kan appliceras på samtliga områden eller platser runtom i världen. Programmet skulle kunna bli än mer tydligt och samla mer kraft om dessa preciserades.</w:t>
      </w:r>
    </w:p>
    <w:p w14:paraId="53F50CB3" w14:textId="77777777" w:rsidR="001367DF" w:rsidRDefault="001367DF" w:rsidP="001367DF">
      <w:pPr>
        <w:pStyle w:val="paragraph"/>
        <w:spacing w:before="0" w:beforeAutospacing="0" w:after="0" w:afterAutospacing="0"/>
        <w:textAlignment w:val="baseline"/>
      </w:pPr>
      <w:r w:rsidRPr="00757789">
        <w:rPr>
          <w:color w:val="000000"/>
        </w:rPr>
        <w:t>Svar:</w:t>
      </w:r>
      <w:r>
        <w:rPr>
          <w:color w:val="000000"/>
        </w:rPr>
        <w:t xml:space="preserve"> </w:t>
      </w:r>
      <w:r>
        <w:t xml:space="preserve">Vi håller med om att utvecklingen av besöksnäringen i Sörmland skulle stärkas av en tydligare positionering. Här ser vi att det finns möjligheter </w:t>
      </w:r>
      <w:r w:rsidRPr="00A30C45">
        <w:t xml:space="preserve">i genomförandet </w:t>
      </w:r>
      <w:r>
        <w:t xml:space="preserve">att arbeta </w:t>
      </w:r>
      <w:r w:rsidRPr="00A30C45">
        <w:t>för att stärka och spetsa Sörmlands position som besöksmål</w:t>
      </w:r>
      <w:r>
        <w:t xml:space="preserve"> inom de olika temaområdena. </w:t>
      </w:r>
    </w:p>
    <w:p w14:paraId="7AF4FFA6" w14:textId="77777777" w:rsidR="001367DF" w:rsidRDefault="001367DF" w:rsidP="001367DF">
      <w:pPr>
        <w:pStyle w:val="paragraph"/>
        <w:spacing w:before="0" w:beforeAutospacing="0" w:after="0" w:afterAutospacing="0"/>
        <w:textAlignment w:val="baseline"/>
      </w:pPr>
    </w:p>
    <w:p w14:paraId="24006E3B" w14:textId="77777777" w:rsidR="001367DF" w:rsidRPr="00DF72AA" w:rsidRDefault="001367DF" w:rsidP="001367DF">
      <w:pPr>
        <w:rPr>
          <w:rFonts w:cs="Times New Roman"/>
        </w:rPr>
      </w:pPr>
      <w:r w:rsidRPr="00D841B1">
        <w:rPr>
          <w:rFonts w:cs="Times New Roman"/>
          <w:u w:val="single"/>
        </w:rPr>
        <w:t>Gnesta kommun</w:t>
      </w:r>
      <w:r w:rsidRPr="00DF72AA">
        <w:rPr>
          <w:rFonts w:cs="Times New Roman"/>
        </w:rPr>
        <w:t xml:space="preserve"> har en procentuell högre andel fritidshusägare än övriga kommuner i Sörmland. Målgruppen är viktig, inte minst för de aktörer som bedriver dagligvaruhandel, sällanköpsvaruhandel, restauranger och caféer. </w:t>
      </w:r>
      <w:r w:rsidRPr="00DF72AA">
        <w:rPr>
          <w:rFonts w:cs="Times New Roman"/>
        </w:rPr>
        <w:lastRenderedPageBreak/>
        <w:t xml:space="preserve">Det saknas information om </w:t>
      </w:r>
      <w:r w:rsidRPr="00DF72AA">
        <w:rPr>
          <w:rFonts w:cs="Times New Roman"/>
          <w:lang w:eastAsia="sv-SE" w:bidi="sv-SE"/>
        </w:rPr>
        <w:t xml:space="preserve">målgruppen </w:t>
      </w:r>
      <w:r w:rsidRPr="00DF72AA">
        <w:rPr>
          <w:rFonts w:cs="Times New Roman"/>
        </w:rPr>
        <w:t>i programmet</w:t>
      </w:r>
      <w:r w:rsidRPr="00DF72AA">
        <w:rPr>
          <w:rFonts w:cs="Times New Roman"/>
          <w:lang w:eastAsia="sv-SE" w:bidi="sv-SE"/>
        </w:rPr>
        <w:t xml:space="preserve">. </w:t>
      </w:r>
      <w:r w:rsidRPr="00DF72AA">
        <w:rPr>
          <w:rFonts w:cs="Times New Roman"/>
        </w:rPr>
        <w:t xml:space="preserve"> </w:t>
      </w:r>
      <w:r w:rsidRPr="00DF72AA">
        <w:rPr>
          <w:rFonts w:cs="Times New Roman"/>
          <w:lang w:eastAsia="sv-SE" w:bidi="sv-SE"/>
        </w:rPr>
        <w:t>E</w:t>
      </w:r>
      <w:r w:rsidRPr="00DF72AA">
        <w:rPr>
          <w:rFonts w:cs="Times New Roman"/>
        </w:rPr>
        <w:t xml:space="preserve">tt förslag är att det tas fram relevant statistik under rubriken </w:t>
      </w:r>
      <w:r w:rsidRPr="00DF72AA">
        <w:rPr>
          <w:rFonts w:cs="Times New Roman"/>
          <w:i/>
          <w:iCs/>
        </w:rPr>
        <w:t>Besöksnäringen i siffror</w:t>
      </w:r>
      <w:r w:rsidRPr="00DF72AA">
        <w:rPr>
          <w:rFonts w:cs="Times New Roman"/>
          <w:i/>
          <w:iCs/>
          <w:lang w:eastAsia="sv-SE" w:bidi="sv-SE"/>
        </w:rPr>
        <w:t xml:space="preserve"> </w:t>
      </w:r>
      <w:r w:rsidRPr="00DF72AA">
        <w:rPr>
          <w:rFonts w:cs="Times New Roman"/>
          <w:lang w:eastAsia="sv-SE" w:bidi="sv-SE"/>
        </w:rPr>
        <w:t xml:space="preserve">och i text förklarar målgruppens betydelse. </w:t>
      </w:r>
    </w:p>
    <w:p w14:paraId="3F9188B4" w14:textId="4AD29A9D" w:rsidR="001367DF" w:rsidRPr="00D841B1" w:rsidRDefault="00D841B1" w:rsidP="001367DF">
      <w:pPr>
        <w:pStyle w:val="paragraph"/>
        <w:spacing w:before="0" w:beforeAutospacing="0" w:after="0" w:afterAutospacing="0"/>
        <w:textAlignment w:val="baseline"/>
      </w:pPr>
      <w:r w:rsidRPr="00D841B1">
        <w:br/>
      </w:r>
      <w:r w:rsidR="00EB7FA8" w:rsidRPr="008263CC">
        <w:rPr>
          <w:b/>
          <w:bCs/>
        </w:rPr>
        <w:t>Region Sörmlands kommentar:</w:t>
      </w:r>
      <w:r w:rsidR="00EB7FA8" w:rsidRPr="00D44318">
        <w:t xml:space="preserve"> </w:t>
      </w:r>
      <w:r w:rsidR="001367DF" w:rsidRPr="00D841B1">
        <w:t xml:space="preserve">Som ni lyfter så är fritidshusägare en av flera viktiga målgrupper för besöksnäringen. Vi har lyft in det i inledningen av programmet. </w:t>
      </w:r>
    </w:p>
    <w:p w14:paraId="4D362EDE" w14:textId="77777777" w:rsidR="001367DF" w:rsidRDefault="001367DF" w:rsidP="001367DF">
      <w:pPr>
        <w:pStyle w:val="paragraph"/>
        <w:spacing w:before="0" w:beforeAutospacing="0" w:after="0" w:afterAutospacing="0"/>
        <w:textAlignment w:val="baseline"/>
      </w:pPr>
    </w:p>
    <w:p w14:paraId="32B0CD72" w14:textId="77777777" w:rsidR="001367DF" w:rsidRPr="00311EB4" w:rsidRDefault="001367DF" w:rsidP="001367DF">
      <w:pPr>
        <w:pStyle w:val="paragraph"/>
        <w:spacing w:before="0" w:beforeAutospacing="0" w:after="0" w:afterAutospacing="0"/>
        <w:textAlignment w:val="baseline"/>
        <w:rPr>
          <w:rFonts w:eastAsiaTheme="minorHAnsi"/>
          <w:lang w:eastAsia="en-US"/>
        </w:rPr>
      </w:pPr>
      <w:r w:rsidRPr="00D841B1">
        <w:rPr>
          <w:u w:val="single"/>
        </w:rPr>
        <w:t>Länsstyrelsen:</w:t>
      </w:r>
      <w:r w:rsidRPr="00311EB4">
        <w:t xml:space="preserve"> </w:t>
      </w:r>
      <w:r w:rsidRPr="00311EB4">
        <w:rPr>
          <w:rFonts w:eastAsiaTheme="minorHAnsi"/>
          <w:lang w:eastAsia="en-US"/>
        </w:rPr>
        <w:t xml:space="preserve"> Möjligen skulle programmets koppling till Södermanlands invånare göras ännu tydligare genom att mer uttalat knyta an till de utmaningar som är särskilt framträdande för länet. Södermanland utmärker sig negativ gentemot resten av riket med en rad sociala utmaningar så som en hög arbetslöshet, låg utbildningsnivå och lägre förväntad livslängd. Detta berörs kort på ett par ställen. I inledningen konstateras exempelvis att turismnäringen ” […] sysselsätter, i högre utsträckning än övrig tjänstesektor och näringsliv, personer som är kvinnor, unga och har utländsk bakgrund.”</w:t>
      </w:r>
      <w:r w:rsidRPr="00311EB4">
        <w:rPr>
          <w:rFonts w:eastAsiaTheme="minorHAnsi"/>
          <w:lang w:eastAsia="en-US"/>
        </w:rPr>
        <w:br/>
      </w:r>
    </w:p>
    <w:p w14:paraId="43C65D3D" w14:textId="77777777" w:rsidR="001367DF" w:rsidRPr="00311EB4" w:rsidRDefault="001367DF" w:rsidP="001367DF">
      <w:pPr>
        <w:pStyle w:val="paragraph"/>
        <w:spacing w:before="0" w:beforeAutospacing="0" w:after="0" w:afterAutospacing="0"/>
        <w:textAlignment w:val="baseline"/>
        <w:rPr>
          <w:color w:val="FF0000"/>
        </w:rPr>
      </w:pPr>
      <w:r w:rsidRPr="00311EB4">
        <w:t>I programmet nämns att nya nyckeltal kan behövas utöver de befintliga, för att följa hur besöksnäringen driver samhällsutveckling. Förslagsvis kan några av dessa nya nyckeltal utgå från länets sociala utmaningar.</w:t>
      </w:r>
    </w:p>
    <w:p w14:paraId="2BF3CA4C" w14:textId="77777777" w:rsidR="001367DF" w:rsidRPr="00311EB4" w:rsidRDefault="001367DF" w:rsidP="001367DF">
      <w:pPr>
        <w:pStyle w:val="paragraph"/>
        <w:spacing w:before="0" w:beforeAutospacing="0" w:after="0" w:afterAutospacing="0"/>
        <w:textAlignment w:val="baseline"/>
        <w:rPr>
          <w:rFonts w:eastAsiaTheme="minorHAnsi"/>
          <w:color w:val="000000"/>
          <w:lang w:eastAsia="en-US"/>
        </w:rPr>
      </w:pPr>
    </w:p>
    <w:p w14:paraId="3B85E786" w14:textId="2FB3092E" w:rsidR="001367DF" w:rsidRPr="00EB7FA8" w:rsidRDefault="00EB7FA8" w:rsidP="001367DF">
      <w:pPr>
        <w:pStyle w:val="paragraph"/>
        <w:spacing w:before="0" w:beforeAutospacing="0" w:after="0" w:afterAutospacing="0"/>
        <w:textAlignment w:val="baseline"/>
        <w:rPr>
          <w:rStyle w:val="scxw106324506"/>
        </w:rPr>
      </w:pPr>
      <w:r w:rsidRPr="008263CC">
        <w:rPr>
          <w:b/>
          <w:bCs/>
        </w:rPr>
        <w:t>Region Sörmlands kommentar:</w:t>
      </w:r>
      <w:r w:rsidRPr="00D44318">
        <w:t xml:space="preserve"> </w:t>
      </w:r>
      <w:r w:rsidR="001367DF" w:rsidRPr="00311EB4">
        <w:t xml:space="preserve">Den regionala utvecklingsstrategins prioriteringar, som utgår från de utmaningar Sörmland står inför som län, har legat till grund för framtagandet av besöksnäringsprogrammet. Vi håller med om nyckeltalen som föreslås och tar med oss inspelen i den fortsatta processen. </w:t>
      </w:r>
    </w:p>
    <w:p w14:paraId="1B0FC9F0" w14:textId="77777777" w:rsidR="001367DF" w:rsidRPr="00757789" w:rsidRDefault="001367DF" w:rsidP="00015AD8">
      <w:pPr>
        <w:pStyle w:val="Rubrik3"/>
        <w:rPr>
          <w:rStyle w:val="scxw106324506"/>
        </w:rPr>
      </w:pPr>
      <w:r>
        <w:rPr>
          <w:rStyle w:val="scxw106324506"/>
        </w:rPr>
        <w:t xml:space="preserve">Kultur </w:t>
      </w:r>
      <w:r w:rsidRPr="00757789">
        <w:rPr>
          <w:rStyle w:val="scxw106324506"/>
        </w:rPr>
        <w:br/>
      </w:r>
    </w:p>
    <w:p w14:paraId="47C2AFE3" w14:textId="77777777" w:rsidR="001367DF" w:rsidRPr="00757789" w:rsidRDefault="001367DF" w:rsidP="001367DF">
      <w:pPr>
        <w:pStyle w:val="paragraph"/>
        <w:spacing w:before="0" w:beforeAutospacing="0" w:after="0" w:afterAutospacing="0"/>
        <w:textAlignment w:val="baseline"/>
      </w:pPr>
      <w:r w:rsidRPr="00015AD8">
        <w:rPr>
          <w:u w:val="single"/>
        </w:rPr>
        <w:t>Oxelösund:</w:t>
      </w:r>
      <w:r w:rsidRPr="00D942F4">
        <w:t xml:space="preserve"> Det är viktigt att Sörmland arbetar tillsammans och de tre temaområdena kan bidra till en positiv utveckling för besöksnäringen. Orden ”föreningar”, ”föreningsliv” och ”kulturarv” saknas under temaområdet kultur. Lokala föreningar som driver ex evenemang är även de viktiga för den lokala kulturen.</w:t>
      </w:r>
    </w:p>
    <w:p w14:paraId="12E27E0B" w14:textId="77777777" w:rsidR="001367DF" w:rsidRPr="00757789" w:rsidRDefault="001367DF" w:rsidP="001367DF">
      <w:pPr>
        <w:pStyle w:val="paragraph"/>
        <w:spacing w:before="0" w:beforeAutospacing="0" w:after="0" w:afterAutospacing="0"/>
        <w:textAlignment w:val="baseline"/>
      </w:pPr>
    </w:p>
    <w:p w14:paraId="160A3906" w14:textId="3488BA20" w:rsidR="001367DF" w:rsidRPr="00757789" w:rsidRDefault="00EB7FA8" w:rsidP="001367DF">
      <w:pPr>
        <w:pStyle w:val="paragraph"/>
        <w:spacing w:before="0" w:beforeAutospacing="0" w:after="0" w:afterAutospacing="0"/>
        <w:textAlignment w:val="baseline"/>
      </w:pPr>
      <w:r w:rsidRPr="008263CC">
        <w:rPr>
          <w:b/>
          <w:bCs/>
        </w:rPr>
        <w:t>Region Sörmlands kommentar:</w:t>
      </w:r>
      <w:r w:rsidRPr="00D44318">
        <w:t xml:space="preserve"> </w:t>
      </w:r>
      <w:r w:rsidR="001367DF" w:rsidRPr="00D942F4">
        <w:t>Vi har förtydligat inom temaområdet ”Kultur” att Sörmlands kulturliv består av ett bredare spektrum än endast kulturföreningar. Vi ser vidare att civilsamhället har en viktig roll inom Sörmlands kulturutbud.</w:t>
      </w:r>
      <w:r w:rsidR="001367DF" w:rsidRPr="00757789">
        <w:t xml:space="preserve"> </w:t>
      </w:r>
    </w:p>
    <w:p w14:paraId="213A6A88" w14:textId="77777777" w:rsidR="001367DF" w:rsidRDefault="001367DF" w:rsidP="001367DF">
      <w:pPr>
        <w:pStyle w:val="paragraph"/>
        <w:spacing w:before="0" w:beforeAutospacing="0" w:after="0" w:afterAutospacing="0"/>
        <w:textAlignment w:val="baseline"/>
      </w:pPr>
    </w:p>
    <w:p w14:paraId="5915A498" w14:textId="77777777" w:rsidR="001367DF" w:rsidRPr="00D942F4" w:rsidRDefault="001367DF" w:rsidP="001367DF">
      <w:pPr>
        <w:autoSpaceDE w:val="0"/>
        <w:autoSpaceDN w:val="0"/>
        <w:adjustRightInd w:val="0"/>
        <w:spacing w:line="240" w:lineRule="auto"/>
        <w:rPr>
          <w:rFonts w:cs="Times New Roman"/>
          <w:color w:val="000000"/>
        </w:rPr>
      </w:pPr>
      <w:r w:rsidRPr="00015AD8">
        <w:rPr>
          <w:rFonts w:cs="Times New Roman"/>
          <w:color w:val="000000"/>
          <w:u w:val="single"/>
        </w:rPr>
        <w:t>Nyköping:</w:t>
      </w:r>
      <w:r w:rsidRPr="00D942F4">
        <w:rPr>
          <w:rFonts w:cs="Times New Roman"/>
          <w:color w:val="000000"/>
        </w:rPr>
        <w:t xml:space="preserve"> I första målbilden under ”Kultur” anges att Region Sörmland ska samverkan med länets kommuner, besöksnäringsföretag och civilsamhälle. Vi saknar Regionens roll i samverkan och dialog med statliga aktörer.</w:t>
      </w:r>
    </w:p>
    <w:p w14:paraId="09209050" w14:textId="04FE10FE" w:rsidR="001367DF" w:rsidRPr="00015AD8" w:rsidRDefault="001367DF" w:rsidP="00015AD8">
      <w:pPr>
        <w:autoSpaceDE w:val="0"/>
        <w:autoSpaceDN w:val="0"/>
        <w:adjustRightInd w:val="0"/>
        <w:spacing w:line="240" w:lineRule="auto"/>
        <w:rPr>
          <w:rFonts w:cs="Times New Roman"/>
          <w:color w:val="000000"/>
        </w:rPr>
      </w:pPr>
      <w:r w:rsidRPr="00D942F4">
        <w:rPr>
          <w:rFonts w:cs="Times New Roman"/>
          <w:color w:val="000000"/>
        </w:rPr>
        <w:lastRenderedPageBreak/>
        <w:br/>
      </w:r>
      <w:r w:rsidR="00EB7FA8" w:rsidRPr="008263CC">
        <w:rPr>
          <w:b/>
          <w:bCs/>
        </w:rPr>
        <w:t>Region Sörmlands kommentar:</w:t>
      </w:r>
      <w:r w:rsidR="00EB7FA8" w:rsidRPr="00D44318">
        <w:t xml:space="preserve"> </w:t>
      </w:r>
      <w:r>
        <w:rPr>
          <w:rFonts w:cs="Times New Roman"/>
          <w:color w:val="000000"/>
        </w:rPr>
        <w:t xml:space="preserve">Vi har lagt till information om regionens roll kopplat till den statliga nivån. </w:t>
      </w:r>
      <w:r>
        <w:rPr>
          <w:rFonts w:cs="Times New Roman"/>
          <w:color w:val="000000"/>
        </w:rPr>
        <w:br/>
      </w:r>
      <w:r w:rsidRPr="00757789">
        <w:rPr>
          <w:rFonts w:cs="Times New Roman"/>
          <w:color w:val="000000"/>
        </w:rPr>
        <w:t xml:space="preserve"> </w:t>
      </w:r>
    </w:p>
    <w:p w14:paraId="414D131F" w14:textId="77777777" w:rsidR="001367DF" w:rsidRPr="000C55E8" w:rsidRDefault="001367DF" w:rsidP="001367DF">
      <w:pPr>
        <w:pStyle w:val="paragraph"/>
        <w:spacing w:before="0" w:beforeAutospacing="0" w:after="0" w:afterAutospacing="0"/>
        <w:textAlignment w:val="baseline"/>
      </w:pPr>
      <w:r w:rsidRPr="00015AD8">
        <w:rPr>
          <w:u w:val="single"/>
        </w:rPr>
        <w:t>Eskilstuna och Destination Eskilstuna:</w:t>
      </w:r>
      <w:r w:rsidRPr="000C55E8">
        <w:t xml:space="preserve"> Under temaområde för fler besöksanledningar/kultur föreslås att Region Sörmland ska främja och skapa förutsättningar för att kulturella och kreativa branscher (KKB) ska kunna vara en relevant del av besöksnäringen. KKB är redan en relevant del av besöksnäringen varför vi menar att det i stället bör vara Region Sörmlands ansvar att vara samordnande instans för att främja branschernas ekonomiska utveckling, möjlighet till heltidssysselsättning samt verka för fler etableringar i länet. Evenemang som omnämns i programmet är en viktig delbransch inom KKB men omnämns inte under avsnittet kultur.</w:t>
      </w:r>
      <w:r w:rsidRPr="000C55E8">
        <w:br/>
      </w:r>
    </w:p>
    <w:p w14:paraId="44E35FBB" w14:textId="72A9007D" w:rsidR="001367DF" w:rsidRPr="000C55E8" w:rsidRDefault="00EB7FA8" w:rsidP="001367DF">
      <w:pPr>
        <w:pStyle w:val="paragraph"/>
        <w:spacing w:before="0" w:beforeAutospacing="0" w:after="0" w:afterAutospacing="0"/>
        <w:textAlignment w:val="baseline"/>
      </w:pPr>
      <w:r w:rsidRPr="008263CC">
        <w:rPr>
          <w:b/>
          <w:bCs/>
        </w:rPr>
        <w:t>Region Sörmlands kommentar:</w:t>
      </w:r>
      <w:r w:rsidRPr="00D44318">
        <w:t xml:space="preserve"> </w:t>
      </w:r>
      <w:r w:rsidR="001367DF" w:rsidRPr="000C55E8">
        <w:t>Som beskrivs i besöksnäringsprogrammet är syftet att skapa förutsättningar för att kraftsamla kring olika insatser som ska främja både besöksnäringens och regionens hållbara utveckling. Programmet ska skapa samsyn och samla besöksnäring och berörda aktörer runt strategiska vägval och en gemensam inriktning för framtiden.</w:t>
      </w:r>
    </w:p>
    <w:p w14:paraId="61DC701C" w14:textId="77777777" w:rsidR="001367DF" w:rsidRPr="000C55E8" w:rsidRDefault="001367DF" w:rsidP="001367DF">
      <w:pPr>
        <w:pStyle w:val="paragraph"/>
        <w:spacing w:before="0" w:beforeAutospacing="0" w:after="0" w:afterAutospacing="0"/>
        <w:textAlignment w:val="baseline"/>
      </w:pPr>
    </w:p>
    <w:p w14:paraId="18945C08" w14:textId="5884B05F" w:rsidR="001367DF" w:rsidRPr="00EB7FA8" w:rsidRDefault="001367DF" w:rsidP="001367DF">
      <w:pPr>
        <w:pStyle w:val="paragraph"/>
        <w:spacing w:before="0" w:beforeAutospacing="0" w:after="0" w:afterAutospacing="0"/>
        <w:textAlignment w:val="baseline"/>
      </w:pPr>
      <w:r w:rsidRPr="000C55E8">
        <w:t>I den regionala näringslivsstrategin är det ett större fokus på näringarnas möjligheter till utveckling och främjande insatser. I besöksnäringsprogrammet finns dock ett flertal insatser som syftar till att för stärka besöksnäringen som näring och även de enskilda företagen.</w:t>
      </w:r>
      <w:r w:rsidR="00015AD8">
        <w:t xml:space="preserve"> </w:t>
      </w:r>
      <w:r w:rsidRPr="000C55E8">
        <w:t xml:space="preserve">Evenemang är ett viktigt verktyg inom KKB och insatsområdet för Evenemang och säsong ska stärka de tre temaområdena. </w:t>
      </w:r>
    </w:p>
    <w:p w14:paraId="0E9B53A9" w14:textId="77777777" w:rsidR="001367DF" w:rsidRPr="00757789" w:rsidRDefault="001367DF" w:rsidP="001367DF">
      <w:pPr>
        <w:pStyle w:val="paragraph"/>
        <w:spacing w:before="0" w:beforeAutospacing="0" w:after="0" w:afterAutospacing="0"/>
        <w:textAlignment w:val="baseline"/>
      </w:pPr>
    </w:p>
    <w:p w14:paraId="77E52912" w14:textId="77777777" w:rsidR="001367DF" w:rsidRPr="007C5A2D" w:rsidRDefault="001367DF" w:rsidP="001367DF">
      <w:pPr>
        <w:autoSpaceDE w:val="0"/>
        <w:autoSpaceDN w:val="0"/>
        <w:adjustRightInd w:val="0"/>
        <w:spacing w:line="240" w:lineRule="auto"/>
        <w:rPr>
          <w:rFonts w:cs="Times New Roman"/>
        </w:rPr>
      </w:pPr>
      <w:r w:rsidRPr="00015AD8">
        <w:rPr>
          <w:rFonts w:cs="Times New Roman"/>
          <w:u w:val="single"/>
        </w:rPr>
        <w:t>Stua:</w:t>
      </w:r>
      <w:r w:rsidRPr="007C5A2D">
        <w:rPr>
          <w:rFonts w:cs="Times New Roman"/>
        </w:rPr>
        <w:t xml:space="preserve"> Begreppet ”platsutveckling” används på endast ett ställe i förslaget och det endast för temat Kultur, ”att verka för kulturdriven platsutveckling”. Förslagets andra två teman Natur och Mat och dryck använder dock inte denna formulering, varpå vi undrar om dessa teman inte berörs av platsutveckling på samma sätt. Kultur-temat beskriver också aktörer som</w:t>
      </w:r>
    </w:p>
    <w:p w14:paraId="7F9A76EB" w14:textId="05AF673E" w:rsidR="001367DF" w:rsidRPr="007563D2" w:rsidRDefault="001367DF" w:rsidP="001367DF">
      <w:pPr>
        <w:autoSpaceDE w:val="0"/>
        <w:autoSpaceDN w:val="0"/>
        <w:adjustRightInd w:val="0"/>
        <w:spacing w:line="240" w:lineRule="auto"/>
        <w:rPr>
          <w:rFonts w:cs="Times New Roman"/>
        </w:rPr>
      </w:pPr>
      <w:r w:rsidRPr="007563D2">
        <w:rPr>
          <w:rFonts w:cs="Times New Roman"/>
        </w:rPr>
        <w:t>kännetecknas av ”engagemang, nyfikenhet och innovation”, vilka även bör känneteckna</w:t>
      </w:r>
      <w:r w:rsidR="00015AD8">
        <w:rPr>
          <w:rFonts w:cs="Times New Roman"/>
        </w:rPr>
        <w:t xml:space="preserve"> </w:t>
      </w:r>
      <w:r w:rsidRPr="007563D2">
        <w:rPr>
          <w:rFonts w:cs="Times New Roman"/>
        </w:rPr>
        <w:t>aktörerna i dom andra två temana. Här bör det råda balans i beskrivningarna av de olika tre</w:t>
      </w:r>
      <w:r w:rsidR="00015AD8">
        <w:rPr>
          <w:rFonts w:cs="Times New Roman"/>
        </w:rPr>
        <w:t xml:space="preserve"> </w:t>
      </w:r>
      <w:r w:rsidRPr="007563D2">
        <w:rPr>
          <w:rFonts w:cs="Times New Roman"/>
        </w:rPr>
        <w:t>teman som finns i programmet. I</w:t>
      </w:r>
      <w:r w:rsidR="00015AD8">
        <w:rPr>
          <w:rFonts w:cs="Times New Roman"/>
        </w:rPr>
        <w:t xml:space="preserve"> </w:t>
      </w:r>
      <w:r w:rsidRPr="007563D2">
        <w:rPr>
          <w:rFonts w:cs="Times New Roman"/>
        </w:rPr>
        <w:t>framskrivningen av besöksnäringsprogrammet, som</w:t>
      </w:r>
      <w:r w:rsidR="00015AD8">
        <w:rPr>
          <w:rFonts w:cs="Times New Roman"/>
        </w:rPr>
        <w:t xml:space="preserve"> </w:t>
      </w:r>
      <w:r w:rsidRPr="007563D2">
        <w:rPr>
          <w:rFonts w:cs="Times New Roman"/>
        </w:rPr>
        <w:t>spänner över en hel region, kan det vara bra att istället använda begreppet</w:t>
      </w:r>
    </w:p>
    <w:p w14:paraId="63D116D8" w14:textId="77777777" w:rsidR="001367DF" w:rsidRPr="007563D2" w:rsidRDefault="001367DF" w:rsidP="001367DF">
      <w:pPr>
        <w:pStyle w:val="paragraph"/>
        <w:spacing w:before="0" w:beforeAutospacing="0" w:after="0" w:afterAutospacing="0"/>
        <w:textAlignment w:val="baseline"/>
      </w:pPr>
      <w:r w:rsidRPr="007563D2">
        <w:t>”destinationsutveckling”.</w:t>
      </w:r>
    </w:p>
    <w:p w14:paraId="676657E0" w14:textId="77777777" w:rsidR="001367DF" w:rsidRPr="007563D2" w:rsidRDefault="001367DF" w:rsidP="001367DF">
      <w:pPr>
        <w:pStyle w:val="paragraph"/>
        <w:spacing w:before="0" w:beforeAutospacing="0" w:after="0" w:afterAutospacing="0"/>
        <w:textAlignment w:val="baseline"/>
      </w:pPr>
    </w:p>
    <w:p w14:paraId="1D795382" w14:textId="4272986A" w:rsidR="001367DF" w:rsidRDefault="00EB7FA8" w:rsidP="001367DF">
      <w:pPr>
        <w:pStyle w:val="paragraph"/>
        <w:spacing w:before="0" w:beforeAutospacing="0" w:after="0" w:afterAutospacing="0"/>
        <w:textAlignment w:val="baseline"/>
      </w:pPr>
      <w:r w:rsidRPr="008263CC">
        <w:rPr>
          <w:b/>
          <w:bCs/>
        </w:rPr>
        <w:t>Region Sörmlands kommentar:</w:t>
      </w:r>
      <w:r w:rsidRPr="00D44318">
        <w:t xml:space="preserve"> </w:t>
      </w:r>
      <w:r w:rsidR="001367DF" w:rsidRPr="007563D2">
        <w:t>Vi har lyft upp platsutveckling över samtliga temaområden</w:t>
      </w:r>
      <w:r w:rsidR="001367DF">
        <w:t xml:space="preserve"> och delar er uppfattning om egenskaper som kännetecknar företagare och aktörer, inte bara inom kultursektorn. Det är justerat i programmet. </w:t>
      </w:r>
    </w:p>
    <w:p w14:paraId="5285564D" w14:textId="77777777" w:rsidR="001367DF" w:rsidRPr="00EB7FA8" w:rsidRDefault="001367DF" w:rsidP="00EB7FA8">
      <w:pPr>
        <w:pStyle w:val="Rubrik3"/>
      </w:pPr>
      <w:r w:rsidRPr="00EB7FA8">
        <w:lastRenderedPageBreak/>
        <w:t>Natur</w:t>
      </w:r>
    </w:p>
    <w:p w14:paraId="604CAB07" w14:textId="77777777" w:rsidR="001367DF" w:rsidRDefault="001367DF" w:rsidP="001367DF">
      <w:pPr>
        <w:autoSpaceDE w:val="0"/>
        <w:autoSpaceDN w:val="0"/>
        <w:adjustRightInd w:val="0"/>
        <w:spacing w:line="240" w:lineRule="auto"/>
        <w:rPr>
          <w:rFonts w:cs="Times New Roman"/>
          <w:color w:val="000000"/>
          <w:sz w:val="22"/>
        </w:rPr>
      </w:pPr>
    </w:p>
    <w:p w14:paraId="784A0A53" w14:textId="77777777" w:rsidR="001367DF" w:rsidRPr="000D4CA5" w:rsidRDefault="001367DF" w:rsidP="001367DF">
      <w:pPr>
        <w:pStyle w:val="paragraph"/>
        <w:spacing w:before="0" w:beforeAutospacing="0" w:after="0" w:afterAutospacing="0"/>
        <w:textAlignment w:val="baseline"/>
      </w:pPr>
      <w:r w:rsidRPr="00015AD8">
        <w:rPr>
          <w:u w:val="single"/>
        </w:rPr>
        <w:t>Trosa:</w:t>
      </w:r>
      <w:r w:rsidRPr="000D4CA5">
        <w:t xml:space="preserve"> Under punkten om Näckrosleden föreslås en bredare/vagare formulering, tex "ta en aktiv roll för samordning och utveckling av cykelleder i länet tillsammans med kommunerna, Trafikverket och andra relevanta aktörer.</w:t>
      </w:r>
    </w:p>
    <w:p w14:paraId="4B7B09BD" w14:textId="77777777" w:rsidR="001367DF" w:rsidRPr="000D4CA5" w:rsidRDefault="001367DF" w:rsidP="001367DF">
      <w:pPr>
        <w:pStyle w:val="paragraph"/>
        <w:spacing w:before="0" w:beforeAutospacing="0" w:after="0" w:afterAutospacing="0"/>
        <w:textAlignment w:val="baseline"/>
      </w:pPr>
    </w:p>
    <w:p w14:paraId="4A316D9A" w14:textId="06975888" w:rsidR="001367DF" w:rsidRPr="00015AD8" w:rsidRDefault="00EB7FA8" w:rsidP="001367DF">
      <w:pPr>
        <w:pStyle w:val="paragraph"/>
        <w:spacing w:before="0" w:beforeAutospacing="0" w:after="0" w:afterAutospacing="0"/>
        <w:textAlignment w:val="baseline"/>
      </w:pPr>
      <w:r w:rsidRPr="008263CC">
        <w:rPr>
          <w:b/>
          <w:bCs/>
        </w:rPr>
        <w:t>Region Sörmlands kommentar:</w:t>
      </w:r>
      <w:r w:rsidRPr="00D44318">
        <w:t xml:space="preserve"> </w:t>
      </w:r>
      <w:r w:rsidR="001367DF" w:rsidRPr="00015AD8">
        <w:t xml:space="preserve">Beslutet om att avsluta utvecklingsarbetet av Näckrosleden mot att bli nationell turismcykelled och även avveckla befintlig cykelled har fattats utifrån förutsättningarna att det inte varit möjligt att skapa en led för hela Sörmland samt det ekonomiska läget Region Sörmland står inför. </w:t>
      </w:r>
    </w:p>
    <w:p w14:paraId="654693E5" w14:textId="77777777" w:rsidR="001367DF" w:rsidRPr="00015AD8" w:rsidRDefault="001367DF" w:rsidP="001367DF">
      <w:pPr>
        <w:pStyle w:val="paragraph"/>
        <w:spacing w:before="0" w:beforeAutospacing="0" w:after="0" w:afterAutospacing="0"/>
        <w:textAlignment w:val="baseline"/>
      </w:pPr>
      <w:r w:rsidRPr="00015AD8">
        <w:t xml:space="preserve">Utifrån det beslutet har Region Sörmlands roll under temaområdet Natur justerats. Vi ser fortfarande att regionen har en viktig roll för utveckling av cykelleder för rekreation och turism och att samverka med andra aktörer i arbetet. </w:t>
      </w:r>
    </w:p>
    <w:p w14:paraId="2EB0B903" w14:textId="77777777" w:rsidR="001367DF" w:rsidRDefault="001367DF" w:rsidP="001367DF">
      <w:pPr>
        <w:autoSpaceDE w:val="0"/>
        <w:autoSpaceDN w:val="0"/>
        <w:adjustRightInd w:val="0"/>
        <w:spacing w:line="240" w:lineRule="auto"/>
        <w:rPr>
          <w:rFonts w:cs="Times New Roman"/>
          <w:color w:val="000000"/>
          <w:sz w:val="22"/>
        </w:rPr>
      </w:pPr>
    </w:p>
    <w:p w14:paraId="7B813773" w14:textId="4E9E032A" w:rsidR="001367DF" w:rsidRPr="00066B82" w:rsidRDefault="001367DF" w:rsidP="001367DF">
      <w:pPr>
        <w:autoSpaceDE w:val="0"/>
        <w:autoSpaceDN w:val="0"/>
        <w:adjustRightInd w:val="0"/>
        <w:spacing w:line="240" w:lineRule="auto"/>
        <w:rPr>
          <w:rFonts w:cs="Times New Roman"/>
        </w:rPr>
      </w:pPr>
      <w:r w:rsidRPr="00015AD8">
        <w:rPr>
          <w:rFonts w:cs="Times New Roman"/>
          <w:u w:val="single"/>
        </w:rPr>
        <w:t>Stua</w:t>
      </w:r>
      <w:r w:rsidRPr="000D4CA5">
        <w:rPr>
          <w:rFonts w:cs="Times New Roman"/>
        </w:rPr>
        <w:t xml:space="preserve"> vill under denna punkt och relaterat till temaområden Natur framföra att det är</w:t>
      </w:r>
      <w:r w:rsidR="00015AD8">
        <w:rPr>
          <w:rFonts w:cs="Times New Roman"/>
        </w:rPr>
        <w:t xml:space="preserve"> </w:t>
      </w:r>
      <w:r w:rsidRPr="00066B82">
        <w:rPr>
          <w:rFonts w:cs="Times New Roman"/>
        </w:rPr>
        <w:t>oroväckande att beslut fattats om att avveckla Näckrosleden. Denna arena har möjliggjort för</w:t>
      </w:r>
      <w:r w:rsidR="00015AD8">
        <w:rPr>
          <w:rFonts w:cs="Times New Roman"/>
        </w:rPr>
        <w:t xml:space="preserve"> </w:t>
      </w:r>
      <w:r w:rsidRPr="00066B82">
        <w:rPr>
          <w:rFonts w:cs="Times New Roman"/>
        </w:rPr>
        <w:t>näringslivet att utveckla upplevelser och paketeringar som säljs av många aktörer och</w:t>
      </w:r>
      <w:r w:rsidR="00015AD8">
        <w:rPr>
          <w:rFonts w:cs="Times New Roman"/>
        </w:rPr>
        <w:t xml:space="preserve"> </w:t>
      </w:r>
      <w:r w:rsidRPr="00066B82">
        <w:rPr>
          <w:rFonts w:cs="Times New Roman"/>
        </w:rPr>
        <w:t>reseagenter både i Sverige och internationellt. Med beslutet går 25 års arbete med leden</w:t>
      </w:r>
      <w:r w:rsidR="00015AD8">
        <w:rPr>
          <w:rFonts w:cs="Times New Roman"/>
        </w:rPr>
        <w:t xml:space="preserve"> </w:t>
      </w:r>
      <w:r w:rsidRPr="00066B82">
        <w:rPr>
          <w:rFonts w:cs="Times New Roman"/>
        </w:rPr>
        <w:t>förlorat liksom att framtida möjligheter till utveckling släcks. Reseanledningar som gynnar</w:t>
      </w:r>
    </w:p>
    <w:p w14:paraId="5AF3366D" w14:textId="6AAD1B84" w:rsidR="001367DF" w:rsidRPr="00015AD8" w:rsidRDefault="001367DF" w:rsidP="00015AD8">
      <w:pPr>
        <w:autoSpaceDE w:val="0"/>
        <w:autoSpaceDN w:val="0"/>
        <w:adjustRightInd w:val="0"/>
        <w:spacing w:line="240" w:lineRule="auto"/>
        <w:rPr>
          <w:rFonts w:cs="Times New Roman"/>
        </w:rPr>
      </w:pPr>
      <w:r w:rsidRPr="00066B82">
        <w:rPr>
          <w:rFonts w:cs="Times New Roman"/>
        </w:rPr>
        <w:t>besöksnäringen och därmed regionens attraktionskraft försvinner. Detta beslut går stick i</w:t>
      </w:r>
      <w:r w:rsidR="00015AD8">
        <w:rPr>
          <w:rFonts w:cs="Times New Roman"/>
        </w:rPr>
        <w:t xml:space="preserve"> </w:t>
      </w:r>
      <w:r w:rsidRPr="00066B82">
        <w:t>stäv med det underliggande temat Hållbarhet som programmet ska bygga på.</w:t>
      </w:r>
    </w:p>
    <w:p w14:paraId="3F7BDFCB" w14:textId="77777777" w:rsidR="001367DF" w:rsidRDefault="001367DF" w:rsidP="001367DF">
      <w:pPr>
        <w:pStyle w:val="paragraph"/>
        <w:spacing w:before="0" w:beforeAutospacing="0" w:after="0" w:afterAutospacing="0"/>
        <w:textAlignment w:val="baseline"/>
        <w:rPr>
          <w:rFonts w:ascii="ArialMT" w:hAnsi="ArialMT" w:cs="ArialMT"/>
          <w:sz w:val="22"/>
          <w:szCs w:val="22"/>
        </w:rPr>
      </w:pPr>
    </w:p>
    <w:p w14:paraId="0E4553AE" w14:textId="4045A621" w:rsidR="001367DF" w:rsidRPr="00015AD8" w:rsidRDefault="00EB7FA8" w:rsidP="001367DF">
      <w:pPr>
        <w:pStyle w:val="paragraph"/>
        <w:spacing w:before="0" w:beforeAutospacing="0" w:after="0" w:afterAutospacing="0"/>
        <w:textAlignment w:val="baseline"/>
      </w:pPr>
      <w:r w:rsidRPr="008263CC">
        <w:rPr>
          <w:b/>
          <w:bCs/>
        </w:rPr>
        <w:t>Region Sörmlands kommentar:</w:t>
      </w:r>
      <w:r w:rsidRPr="00D44318">
        <w:t xml:space="preserve"> </w:t>
      </w:r>
      <w:r w:rsidR="001367DF" w:rsidRPr="00015AD8">
        <w:t xml:space="preserve">Beslutet om att avsluta utvecklingsarbetet av Näckrosleden mot att bli nationell turismcykelled och även avveckla befintlig cykelled har fattats utifrån förutsättningarna att det inte varit möjligt att skapa en led för hela Sörmland samt det ekonomiska läget Region Sörmland står inför. </w:t>
      </w:r>
      <w:r>
        <w:br/>
      </w:r>
    </w:p>
    <w:p w14:paraId="14A7E107" w14:textId="77777777" w:rsidR="001367DF" w:rsidRPr="00015AD8" w:rsidRDefault="001367DF" w:rsidP="001367DF">
      <w:pPr>
        <w:pStyle w:val="paragraph"/>
        <w:spacing w:before="0" w:beforeAutospacing="0" w:after="0" w:afterAutospacing="0"/>
        <w:textAlignment w:val="baseline"/>
      </w:pPr>
      <w:r w:rsidRPr="00015AD8">
        <w:t xml:space="preserve">Utifrån det beslutet har Region Sörmlands roll under temaområdet Natur justerats. Vi ser fortfarande att regionen har en viktig roll för utveckling av cykelleder för rekreation och turism och att samverka med andra aktörer i arbetet. </w:t>
      </w:r>
    </w:p>
    <w:p w14:paraId="69D56DC5" w14:textId="77777777" w:rsidR="001367DF" w:rsidRDefault="001367DF" w:rsidP="001367DF">
      <w:pPr>
        <w:pStyle w:val="paragraph"/>
        <w:spacing w:before="0" w:beforeAutospacing="0" w:after="0" w:afterAutospacing="0"/>
        <w:textAlignment w:val="baseline"/>
      </w:pPr>
    </w:p>
    <w:p w14:paraId="3BE0FE07" w14:textId="77777777" w:rsidR="001367DF" w:rsidRPr="000D4CA5" w:rsidRDefault="001367DF" w:rsidP="001367DF">
      <w:pPr>
        <w:rPr>
          <w:rFonts w:cs="Times New Roman"/>
        </w:rPr>
      </w:pPr>
      <w:r w:rsidRPr="00015AD8">
        <w:rPr>
          <w:rFonts w:cs="Times New Roman"/>
          <w:u w:val="single"/>
        </w:rPr>
        <w:t>Gnesta:</w:t>
      </w:r>
      <w:r w:rsidRPr="000D4CA5">
        <w:rPr>
          <w:rFonts w:cs="Times New Roman"/>
        </w:rPr>
        <w:t xml:space="preserve"> Beslutet att avveckla Näckrosleden påverkar besöksnäringsprogrammet, Gnesta kommun förutsätter att regionen kommer att omarbeta de delar av programmet som berörs av beslutet som fattades av den regionala utvecklingsnämnden den 11 oktober.</w:t>
      </w:r>
      <w:bookmarkStart w:id="0" w:name="_dx_frag_EndFragment"/>
      <w:bookmarkEnd w:id="0"/>
    </w:p>
    <w:p w14:paraId="417E2CC2" w14:textId="5283DA5B" w:rsidR="001367DF" w:rsidRPr="00015AD8" w:rsidRDefault="00015AD8" w:rsidP="001367DF">
      <w:pPr>
        <w:pStyle w:val="paragraph"/>
        <w:spacing w:before="0" w:beforeAutospacing="0" w:after="0" w:afterAutospacing="0"/>
        <w:textAlignment w:val="baseline"/>
      </w:pPr>
      <w:r>
        <w:br/>
      </w:r>
      <w:r w:rsidR="00EB7FA8" w:rsidRPr="008263CC">
        <w:rPr>
          <w:b/>
          <w:bCs/>
        </w:rPr>
        <w:t>Region Sörmlands kommentar:</w:t>
      </w:r>
      <w:r w:rsidR="00EB7FA8" w:rsidRPr="00D44318">
        <w:t xml:space="preserve"> </w:t>
      </w:r>
      <w:r w:rsidR="001367DF" w:rsidRPr="00015AD8">
        <w:t xml:space="preserve">Beslutet om att avsluta utvecklingsarbetet </w:t>
      </w:r>
      <w:r w:rsidR="001367DF" w:rsidRPr="00015AD8">
        <w:lastRenderedPageBreak/>
        <w:t xml:space="preserve">av Näckrosleden mot att bli nationell turismcykelled och även avveckla befintlig cykelled har fattats utifrån förutsättningarna att det inte varit möjligt att skapa en led för hela Sörmland samt det ekonomiska läget Region Sörmland står inför. </w:t>
      </w:r>
    </w:p>
    <w:p w14:paraId="2087DCA1" w14:textId="77777777" w:rsidR="001367DF" w:rsidRPr="00015AD8" w:rsidRDefault="001367DF" w:rsidP="001367DF">
      <w:pPr>
        <w:pStyle w:val="paragraph"/>
        <w:spacing w:before="0" w:beforeAutospacing="0" w:after="0" w:afterAutospacing="0"/>
        <w:textAlignment w:val="baseline"/>
      </w:pPr>
      <w:r w:rsidRPr="00015AD8">
        <w:t xml:space="preserve">Utifrån det beslutet har Region Sörmlands roll under temaområdet Natur justerats. Vi ser fortfarande att regionen har en viktig roll för utveckling av cykelleder för rekreation och turism och att samverka med andra aktörer i arbetet. </w:t>
      </w:r>
    </w:p>
    <w:p w14:paraId="6D943A87" w14:textId="77777777" w:rsidR="001367DF" w:rsidRPr="00015AD8" w:rsidRDefault="001367DF" w:rsidP="001367DF">
      <w:pPr>
        <w:pStyle w:val="paragraph"/>
        <w:spacing w:before="0" w:beforeAutospacing="0" w:after="0" w:afterAutospacing="0"/>
        <w:textAlignment w:val="baseline"/>
        <w:rPr>
          <w:u w:val="single"/>
        </w:rPr>
      </w:pPr>
    </w:p>
    <w:p w14:paraId="6A962D8C" w14:textId="77777777" w:rsidR="001367DF" w:rsidRPr="00015AD8" w:rsidRDefault="001367DF" w:rsidP="001367DF">
      <w:pPr>
        <w:pStyle w:val="paragraph"/>
        <w:spacing w:before="0" w:beforeAutospacing="0" w:after="0" w:afterAutospacing="0"/>
        <w:textAlignment w:val="baseline"/>
      </w:pPr>
      <w:r w:rsidRPr="00015AD8">
        <w:rPr>
          <w:u w:val="single"/>
        </w:rPr>
        <w:t>Destination Eskilstuna:</w:t>
      </w:r>
      <w:r w:rsidRPr="00015AD8">
        <w:t xml:space="preserve"> Vi ställer oss även frågande till den remissversion som skickats ut då stora delar av innehållet under avsnittet naturturism faller i och med Region Sörmlands beslut att montera ned Näckrosleden.</w:t>
      </w:r>
    </w:p>
    <w:p w14:paraId="1E5E5244" w14:textId="77777777" w:rsidR="001367DF" w:rsidRPr="00015AD8" w:rsidRDefault="001367DF" w:rsidP="001367DF">
      <w:pPr>
        <w:pStyle w:val="paragraph"/>
        <w:spacing w:before="0" w:beforeAutospacing="0" w:after="0" w:afterAutospacing="0"/>
        <w:textAlignment w:val="baseline"/>
      </w:pPr>
    </w:p>
    <w:p w14:paraId="2386BE97" w14:textId="2D1857EA" w:rsidR="001367DF" w:rsidRPr="00015AD8" w:rsidRDefault="00EB7FA8" w:rsidP="001367DF">
      <w:pPr>
        <w:pStyle w:val="paragraph"/>
        <w:spacing w:before="0" w:beforeAutospacing="0" w:after="0" w:afterAutospacing="0"/>
        <w:textAlignment w:val="baseline"/>
      </w:pPr>
      <w:r w:rsidRPr="008263CC">
        <w:rPr>
          <w:b/>
          <w:bCs/>
        </w:rPr>
        <w:t>Region Sörmlands kommentar:</w:t>
      </w:r>
      <w:r w:rsidRPr="00D44318">
        <w:t xml:space="preserve"> </w:t>
      </w:r>
      <w:r w:rsidR="001367DF" w:rsidRPr="00015AD8">
        <w:t xml:space="preserve">Beslutet om att avsluta utvecklingsarbetet av Näckrosleden mot att bli nationell turismcykelled och även avveckla befintlig cykelled har fattats utifrån förutsättningarna att det inte varit möjligt att skapa en led för hela Sörmland samt det ekonomiska läget Region Sörmland står inför. </w:t>
      </w:r>
    </w:p>
    <w:p w14:paraId="034A7010" w14:textId="77777777" w:rsidR="001367DF" w:rsidRPr="00015AD8" w:rsidRDefault="001367DF" w:rsidP="001367DF">
      <w:pPr>
        <w:pStyle w:val="paragraph"/>
        <w:spacing w:before="0" w:beforeAutospacing="0" w:after="0" w:afterAutospacing="0"/>
        <w:textAlignment w:val="baseline"/>
      </w:pPr>
      <w:r w:rsidRPr="00015AD8">
        <w:t xml:space="preserve">Utifrån det beslutet har Region Sörmlands roll under temaområdet Natur justerats. Vi ser fortfarande att regionen har en viktig roll för utveckling av cykelleder för rekreation och turism och att samverka med andra aktörer i arbetet. </w:t>
      </w:r>
    </w:p>
    <w:p w14:paraId="4A152EE8" w14:textId="77777777" w:rsidR="001367DF" w:rsidRDefault="001367DF" w:rsidP="001367DF">
      <w:pPr>
        <w:autoSpaceDE w:val="0"/>
        <w:autoSpaceDN w:val="0"/>
        <w:adjustRightInd w:val="0"/>
        <w:spacing w:line="240" w:lineRule="auto"/>
        <w:rPr>
          <w:rFonts w:cs="Times New Roman"/>
          <w:color w:val="000000"/>
          <w:sz w:val="22"/>
        </w:rPr>
      </w:pPr>
    </w:p>
    <w:p w14:paraId="29B55911" w14:textId="77777777" w:rsidR="001367DF" w:rsidRPr="00B119B8" w:rsidRDefault="001367DF" w:rsidP="001367DF">
      <w:pPr>
        <w:autoSpaceDE w:val="0"/>
        <w:autoSpaceDN w:val="0"/>
        <w:adjustRightInd w:val="0"/>
        <w:spacing w:line="240" w:lineRule="auto"/>
        <w:rPr>
          <w:rFonts w:cs="Times New Roman"/>
          <w:color w:val="000000"/>
        </w:rPr>
      </w:pPr>
      <w:r w:rsidRPr="00015AD8">
        <w:rPr>
          <w:rFonts w:cs="Times New Roman"/>
          <w:color w:val="000000"/>
          <w:u w:val="single"/>
        </w:rPr>
        <w:t>Vingåker:</w:t>
      </w:r>
      <w:r w:rsidRPr="00B119B8">
        <w:rPr>
          <w:rFonts w:cs="Times New Roman"/>
          <w:color w:val="000000"/>
        </w:rPr>
        <w:t xml:space="preserve"> För Vingåkers del kan lederna medföra ökad attraktivitet för platsen, men lockar de verkligen specifika besökare till Vingåker? Skulle man placera leder i samverkan med besöksnäringen skulle det kunna gynna flera genom att den som vandrar också skulle kunna stanna för en fika eller en matbit. Besöksnäringen skulle då medges fler besökare. </w:t>
      </w:r>
    </w:p>
    <w:p w14:paraId="2D26B266" w14:textId="77777777" w:rsidR="001367DF" w:rsidRPr="00B119B8" w:rsidRDefault="001367DF" w:rsidP="001367DF">
      <w:pPr>
        <w:autoSpaceDE w:val="0"/>
        <w:autoSpaceDN w:val="0"/>
        <w:adjustRightInd w:val="0"/>
        <w:spacing w:line="240" w:lineRule="auto"/>
        <w:rPr>
          <w:rFonts w:cs="Times New Roman"/>
          <w:color w:val="000000"/>
        </w:rPr>
      </w:pPr>
    </w:p>
    <w:p w14:paraId="4096C8FF" w14:textId="77777777" w:rsidR="001367DF" w:rsidRPr="00B119B8" w:rsidRDefault="001367DF" w:rsidP="001367DF">
      <w:pPr>
        <w:pStyle w:val="paragraph"/>
        <w:spacing w:before="0" w:beforeAutospacing="0" w:after="0" w:afterAutospacing="0"/>
        <w:textAlignment w:val="baseline"/>
      </w:pPr>
      <w:r w:rsidRPr="00B119B8">
        <w:rPr>
          <w:rFonts w:eastAsiaTheme="minorHAnsi"/>
          <w:color w:val="000000"/>
          <w:lang w:eastAsia="en-US"/>
        </w:rPr>
        <w:t>Den nya sträckningen av Näckrosleden är en utökning, vilket är positivt då det ger fler besökare möjlighet att upptäcka kommunens natur och sevärdheter längs en längre sträcka. Samtidigt är det en utmaning att Vingåker inte alls inkluderas i Sörmlandsleden, vilket innebär att kommunen missar potentiella turister och naturvandrare som annars kunde ha lockats till området.</w:t>
      </w:r>
    </w:p>
    <w:p w14:paraId="73A9C596" w14:textId="77777777" w:rsidR="001367DF" w:rsidRDefault="001367DF" w:rsidP="001367DF">
      <w:pPr>
        <w:pStyle w:val="paragraph"/>
        <w:spacing w:before="0" w:beforeAutospacing="0" w:after="0" w:afterAutospacing="0"/>
        <w:textAlignment w:val="baseline"/>
      </w:pPr>
    </w:p>
    <w:p w14:paraId="530DFB5C" w14:textId="5DD193BB" w:rsidR="001367DF" w:rsidRDefault="00EB7FA8" w:rsidP="001367DF">
      <w:pPr>
        <w:autoSpaceDE w:val="0"/>
        <w:autoSpaceDN w:val="0"/>
        <w:adjustRightInd w:val="0"/>
        <w:spacing w:line="240" w:lineRule="auto"/>
        <w:rPr>
          <w:rFonts w:cs="Times New Roman"/>
          <w:color w:val="000000"/>
        </w:rPr>
      </w:pPr>
      <w:r w:rsidRPr="008263CC">
        <w:rPr>
          <w:b/>
          <w:bCs/>
        </w:rPr>
        <w:t>Region Sörmlands kommentar:</w:t>
      </w:r>
      <w:r w:rsidRPr="00D44318">
        <w:t xml:space="preserve"> </w:t>
      </w:r>
      <w:r w:rsidR="001367DF">
        <w:rPr>
          <w:rFonts w:cs="Times New Roman"/>
          <w:color w:val="000000"/>
        </w:rPr>
        <w:t xml:space="preserve">Regionen har för avsikt i att ta en ledande roll för samordning av vandringsleder i ett långsiktigt perspektiv för att stärka Sörmland som vandringsdestination. Att föra samman olika organisationer är ett steg i det arbetet och att höja attraktiviteten längs med lederna. </w:t>
      </w:r>
    </w:p>
    <w:p w14:paraId="3658D957" w14:textId="77777777" w:rsidR="001367DF" w:rsidRDefault="001367DF" w:rsidP="001367DF"/>
    <w:p w14:paraId="0996A3C5" w14:textId="1FB40A8C" w:rsidR="001367DF" w:rsidRPr="00F967A0" w:rsidRDefault="001367DF" w:rsidP="001367DF">
      <w:pPr>
        <w:pStyle w:val="paragraph"/>
        <w:spacing w:before="0" w:beforeAutospacing="0" w:after="0" w:afterAutospacing="0"/>
        <w:textAlignment w:val="baseline"/>
      </w:pPr>
      <w:r w:rsidRPr="00015AD8">
        <w:rPr>
          <w:u w:val="single"/>
        </w:rPr>
        <w:t>Eskilstuna och Destination Eskilstuna</w:t>
      </w:r>
      <w:r w:rsidR="00015AD8" w:rsidRPr="00015AD8">
        <w:rPr>
          <w:u w:val="single"/>
        </w:rPr>
        <w:t>:</w:t>
      </w:r>
      <w:r w:rsidRPr="00F967A0">
        <w:t xml:space="preserve"> Under temaområde för fler besöksanledningar/natur föreslås att Region Sörmland ska vara </w:t>
      </w:r>
      <w:r w:rsidRPr="00F967A0">
        <w:lastRenderedPageBreak/>
        <w:t>samordnande och i vissa fall drivande instans för utveckling av leder (cykel, vandring). Här bör tydliggöras vem som bär ansvar för samordning av utveckling av nya/befintliga produkter utmed lederna och inte enbart utveckling av lederna.</w:t>
      </w:r>
    </w:p>
    <w:p w14:paraId="731562C7" w14:textId="77777777" w:rsidR="001367DF" w:rsidRDefault="001367DF" w:rsidP="001367DF">
      <w:pPr>
        <w:pStyle w:val="paragraph"/>
        <w:spacing w:before="0" w:beforeAutospacing="0" w:after="0" w:afterAutospacing="0"/>
        <w:textAlignment w:val="baseline"/>
      </w:pPr>
    </w:p>
    <w:p w14:paraId="167B5E90" w14:textId="77777777" w:rsidR="001367DF" w:rsidRPr="00E36FCA" w:rsidRDefault="001367DF" w:rsidP="001367DF">
      <w:pPr>
        <w:pStyle w:val="paragraph"/>
        <w:spacing w:before="0" w:beforeAutospacing="0" w:after="0" w:afterAutospacing="0"/>
        <w:textAlignment w:val="baseline"/>
      </w:pPr>
      <w:r>
        <w:t xml:space="preserve">Svar: </w:t>
      </w:r>
      <w:r w:rsidRPr="00E36FCA">
        <w:t>De fem insatsområdena ska stärka de tre temaområdena där Natur är ett av dem. Under t.ex. Säsong och evenemang finns insatsen om att" Skapa och underhålla tematiska och geografiska nätverk i syfte att bidra till företagens utveckling och för att främja samarbete och paketering mellan företag, civilsamhälle och det offentliga". Regionens roll kan här i första hand handla om att bidra med inspiration och kunskap, medan utvecklingen av nya/befintliga produkter hanteras av den enskilda företagen. Här kan även hjälp fås av det företagsstödjande systemet.</w:t>
      </w:r>
    </w:p>
    <w:p w14:paraId="6A716FCB" w14:textId="77777777" w:rsidR="001367DF" w:rsidRDefault="001367DF" w:rsidP="001367DF">
      <w:pPr>
        <w:pStyle w:val="paragraph"/>
        <w:spacing w:before="0" w:beforeAutospacing="0" w:after="0" w:afterAutospacing="0"/>
        <w:textAlignment w:val="baseline"/>
      </w:pPr>
    </w:p>
    <w:p w14:paraId="1CDAB642" w14:textId="59056204" w:rsidR="001367DF" w:rsidRPr="000F1FC3" w:rsidRDefault="001367DF" w:rsidP="001367DF">
      <w:pPr>
        <w:rPr>
          <w:rFonts w:cs="Times New Roman"/>
        </w:rPr>
      </w:pPr>
      <w:r w:rsidRPr="00015AD8">
        <w:rPr>
          <w:rFonts w:cs="Times New Roman"/>
          <w:u w:val="single"/>
        </w:rPr>
        <w:t>Gnesta:</w:t>
      </w:r>
      <w:r w:rsidRPr="000F1FC3">
        <w:rPr>
          <w:rFonts w:cs="Times New Roman"/>
        </w:rPr>
        <w:t xml:space="preserve"> Under rubriken Natur och andra stycket kopplat till service, </w:t>
      </w:r>
      <w:r w:rsidRPr="000F1FC3">
        <w:rPr>
          <w:rFonts w:cs="Times New Roman"/>
          <w:lang w:eastAsia="sv-SE" w:bidi="sv-SE"/>
        </w:rPr>
        <w:t>vill Gnesta kommun</w:t>
      </w:r>
      <w:r w:rsidRPr="000F1FC3">
        <w:rPr>
          <w:rFonts w:cs="Times New Roman"/>
        </w:rPr>
        <w:t xml:space="preserve"> veta vad service innebär och vilka åtagande kommunen har. </w:t>
      </w:r>
      <w:r w:rsidRPr="000F1FC3">
        <w:rPr>
          <w:rFonts w:cs="Times New Roman"/>
          <w:lang w:eastAsia="sv-SE" w:bidi="sv-SE"/>
        </w:rPr>
        <w:t>Sörmlands kommuner</w:t>
      </w:r>
      <w:r w:rsidRPr="000F1FC3">
        <w:rPr>
          <w:rFonts w:cs="Times New Roman"/>
        </w:rPr>
        <w:t xml:space="preserve"> har olika förutsättningar för service och det finns ett behov av att jobba med frågan för att skapa samsyn för vilken servicenivå kommunerna, regionen och länsstyrelsen bör sträva efter.</w:t>
      </w:r>
      <w:r w:rsidR="00015AD8">
        <w:rPr>
          <w:rFonts w:cs="Times New Roman"/>
        </w:rPr>
        <w:br/>
      </w:r>
    </w:p>
    <w:p w14:paraId="0D8ED0F4" w14:textId="1E5E3B7F" w:rsidR="001367DF" w:rsidRPr="006D4DB9" w:rsidRDefault="00EB7FA8" w:rsidP="001367DF">
      <w:pPr>
        <w:rPr>
          <w:rFonts w:cs="Times New Roman"/>
        </w:rPr>
      </w:pPr>
      <w:r w:rsidRPr="008263CC">
        <w:rPr>
          <w:b/>
          <w:bCs/>
        </w:rPr>
        <w:t>Region Sörmlands kommentar:</w:t>
      </w:r>
      <w:r w:rsidRPr="00D44318">
        <w:t xml:space="preserve"> </w:t>
      </w:r>
      <w:r w:rsidR="001367DF">
        <w:rPr>
          <w:rFonts w:cs="Times New Roman"/>
        </w:rPr>
        <w:t xml:space="preserve">I beskrivningarna i programmet lyfts viktiga aspekter för att kunna locka besökare till våra naturupplevelser. Vilken servicenivå som krävs eller uppmanas till är något vi behöver arbeta fram gemensamt under genomförandet kopplat till särskilda insatser. Programmet innebär inget specifikt åtagande för kommunen. </w:t>
      </w:r>
    </w:p>
    <w:p w14:paraId="3AF2E55A" w14:textId="77777777" w:rsidR="001367DF" w:rsidRDefault="001367DF" w:rsidP="001367DF">
      <w:pPr>
        <w:rPr>
          <w:rFonts w:cs="Times New Roman"/>
        </w:rPr>
      </w:pPr>
    </w:p>
    <w:p w14:paraId="135576D4" w14:textId="77777777" w:rsidR="001367DF" w:rsidRDefault="001367DF" w:rsidP="00015AD8">
      <w:pPr>
        <w:pStyle w:val="Rubrik3"/>
      </w:pPr>
      <w:r>
        <w:t>Mat och dryck</w:t>
      </w:r>
      <w:r>
        <w:br/>
      </w:r>
    </w:p>
    <w:p w14:paraId="50BC6148" w14:textId="77777777" w:rsidR="001367DF" w:rsidRPr="00015AD8" w:rsidRDefault="001367DF" w:rsidP="001367DF">
      <w:pPr>
        <w:autoSpaceDE w:val="0"/>
        <w:autoSpaceDN w:val="0"/>
        <w:adjustRightInd w:val="0"/>
        <w:spacing w:line="240" w:lineRule="auto"/>
        <w:rPr>
          <w:rFonts w:cs="Times New Roman"/>
          <w:color w:val="000000"/>
        </w:rPr>
      </w:pPr>
      <w:r w:rsidRPr="00015AD8">
        <w:rPr>
          <w:rFonts w:cs="Times New Roman"/>
          <w:color w:val="000000"/>
          <w:u w:val="single"/>
        </w:rPr>
        <w:t>Nyköping</w:t>
      </w:r>
      <w:r w:rsidRPr="00015AD8">
        <w:rPr>
          <w:rFonts w:cs="Times New Roman"/>
          <w:color w:val="000000"/>
        </w:rPr>
        <w:t>: Sörmlands position och förutsättningar inom Mat och dryck är verkligen en USP i jämförelse och konkurrens med andra regioner och destinationer. Viktigt.</w:t>
      </w:r>
    </w:p>
    <w:p w14:paraId="65ECDED2" w14:textId="77777777" w:rsidR="001367DF" w:rsidRPr="00015AD8" w:rsidRDefault="001367DF" w:rsidP="001367DF">
      <w:pPr>
        <w:autoSpaceDE w:val="0"/>
        <w:autoSpaceDN w:val="0"/>
        <w:adjustRightInd w:val="0"/>
        <w:spacing w:line="240" w:lineRule="auto"/>
        <w:rPr>
          <w:rFonts w:cs="Times New Roman"/>
          <w:color w:val="000000"/>
        </w:rPr>
      </w:pPr>
    </w:p>
    <w:p w14:paraId="1A347943" w14:textId="1A20D8E6" w:rsidR="001367DF" w:rsidRPr="00015AD8" w:rsidRDefault="00EB7FA8" w:rsidP="001367DF">
      <w:pPr>
        <w:autoSpaceDE w:val="0"/>
        <w:autoSpaceDN w:val="0"/>
        <w:adjustRightInd w:val="0"/>
        <w:spacing w:line="240" w:lineRule="auto"/>
      </w:pPr>
      <w:r w:rsidRPr="008263CC">
        <w:rPr>
          <w:b/>
          <w:bCs/>
        </w:rPr>
        <w:t>Region Sörmlands kommentar:</w:t>
      </w:r>
      <w:r w:rsidRPr="00D44318">
        <w:t xml:space="preserve"> </w:t>
      </w:r>
      <w:r w:rsidR="001367DF" w:rsidRPr="00015AD8">
        <w:rPr>
          <w:rFonts w:cs="Times New Roman"/>
          <w:color w:val="000000"/>
        </w:rPr>
        <w:t>Vi håller helt med.</w:t>
      </w:r>
      <w:r w:rsidR="001367DF" w:rsidRPr="00015AD8">
        <w:rPr>
          <w:rFonts w:cs="Times New Roman"/>
          <w:color w:val="000000"/>
        </w:rPr>
        <w:br/>
      </w:r>
    </w:p>
    <w:p w14:paraId="6A1CC2B3" w14:textId="77777777" w:rsidR="001367DF" w:rsidRPr="00015AD8" w:rsidRDefault="001367DF" w:rsidP="001367DF">
      <w:pPr>
        <w:autoSpaceDE w:val="0"/>
        <w:autoSpaceDN w:val="0"/>
        <w:adjustRightInd w:val="0"/>
        <w:spacing w:line="240" w:lineRule="auto"/>
        <w:rPr>
          <w:rFonts w:cs="Times New Roman"/>
          <w:color w:val="000000"/>
        </w:rPr>
      </w:pPr>
      <w:r w:rsidRPr="00015AD8">
        <w:rPr>
          <w:rFonts w:cs="Times New Roman"/>
          <w:color w:val="000000"/>
          <w:u w:val="single"/>
        </w:rPr>
        <w:t>Nyköping:</w:t>
      </w:r>
      <w:r w:rsidRPr="00015AD8">
        <w:rPr>
          <w:rFonts w:cs="Times New Roman"/>
          <w:color w:val="000000"/>
        </w:rPr>
        <w:t xml:space="preserve"> I andra målbilden under ”Mat och dryck” som syftar till att inkludera mångfald saknar vi uppdraget att ”verka för att identifiera och undanröja hinder”.</w:t>
      </w:r>
    </w:p>
    <w:p w14:paraId="6C66322E" w14:textId="77777777" w:rsidR="001367DF" w:rsidRPr="00015AD8" w:rsidRDefault="001367DF" w:rsidP="001367DF">
      <w:pPr>
        <w:autoSpaceDE w:val="0"/>
        <w:autoSpaceDN w:val="0"/>
        <w:adjustRightInd w:val="0"/>
        <w:spacing w:line="240" w:lineRule="auto"/>
        <w:rPr>
          <w:rFonts w:cs="Times New Roman"/>
          <w:color w:val="000000"/>
        </w:rPr>
      </w:pPr>
    </w:p>
    <w:p w14:paraId="279FF0CB" w14:textId="699D1B81" w:rsidR="001367DF" w:rsidRDefault="00EB7FA8" w:rsidP="00015AD8">
      <w:r w:rsidRPr="008263CC">
        <w:rPr>
          <w:b/>
          <w:bCs/>
        </w:rPr>
        <w:t>Region Sörmlands kommentar:</w:t>
      </w:r>
      <w:r w:rsidRPr="00D44318">
        <w:t xml:space="preserve"> </w:t>
      </w:r>
      <w:r w:rsidR="001367DF" w:rsidRPr="00015AD8">
        <w:rPr>
          <w:color w:val="000000"/>
        </w:rPr>
        <w:t>Vi ser att detta inkluderas inom insatsen ”</w:t>
      </w:r>
      <w:r w:rsidR="001367DF" w:rsidRPr="00015AD8">
        <w:t>växla upp arbetet med att</w:t>
      </w:r>
      <w:r w:rsidR="00015AD8">
        <w:t xml:space="preserve"> </w:t>
      </w:r>
      <w:r w:rsidR="001367DF" w:rsidRPr="00015AD8">
        <w:t xml:space="preserve">inkludera en större mångfald avseende såväl besökare som företagare och därmed verka för ökad samhörighet och representation inom den sörmländska matidentiteten”. Temaområdet ligger </w:t>
      </w:r>
      <w:r w:rsidR="001367DF" w:rsidRPr="00015AD8">
        <w:lastRenderedPageBreak/>
        <w:t>också i linje med Sörmlands livsmedelsstrategi där ett av områden handlar om förbättrade förutsättningar för företagande.</w:t>
      </w:r>
      <w:r w:rsidR="001367DF">
        <w:t xml:space="preserve">   </w:t>
      </w:r>
    </w:p>
    <w:p w14:paraId="3DE56CBE" w14:textId="77777777" w:rsidR="001367DF" w:rsidRDefault="001367DF" w:rsidP="001367DF">
      <w:pPr>
        <w:pStyle w:val="paragraph"/>
        <w:spacing w:before="0" w:beforeAutospacing="0" w:after="0" w:afterAutospacing="0"/>
        <w:textAlignment w:val="baseline"/>
      </w:pPr>
    </w:p>
    <w:p w14:paraId="25899C6D" w14:textId="77777777" w:rsidR="001367DF" w:rsidRPr="0051320E" w:rsidRDefault="001367DF" w:rsidP="001367DF">
      <w:pPr>
        <w:pStyle w:val="paragraph"/>
        <w:spacing w:before="0" w:beforeAutospacing="0" w:after="0" w:afterAutospacing="0"/>
        <w:textAlignment w:val="baseline"/>
      </w:pPr>
      <w:r w:rsidRPr="00D100C6">
        <w:rPr>
          <w:u w:val="single"/>
        </w:rPr>
        <w:t>Eskilstuna:</w:t>
      </w:r>
      <w:r w:rsidRPr="0051320E">
        <w:t xml:space="preserve"> Under temaområde för fler besöksanledningar/mat &amp; dryck föreslås att Region Sörmland ska verka för att öka matturismen samt stärka det regionala varumärkesarbetet kring mat &amp; dryck. Här ser Eskilstuna kommun gärna ett förtydligande kring vilka målgrupper som avses då lokala mat- och dryckesupplevelser är något som specifikt den utländske resenären efterfrågar. Generellt utelämnar programmet en specificering av målgrupper i alla sina delar. Förutom under insatsområde Marknad &amp; Kommunikation.</w:t>
      </w:r>
    </w:p>
    <w:p w14:paraId="2B42CE8D" w14:textId="77777777" w:rsidR="001367DF" w:rsidRPr="0051320E" w:rsidRDefault="001367DF" w:rsidP="001367DF">
      <w:pPr>
        <w:pStyle w:val="paragraph"/>
        <w:spacing w:before="0" w:beforeAutospacing="0" w:after="0" w:afterAutospacing="0"/>
        <w:textAlignment w:val="baseline"/>
      </w:pPr>
    </w:p>
    <w:p w14:paraId="4FF521E9" w14:textId="4CFB1CC9" w:rsidR="001367DF" w:rsidRPr="00D100C6" w:rsidRDefault="00EB7FA8" w:rsidP="00D100C6">
      <w:pPr>
        <w:autoSpaceDE w:val="0"/>
        <w:autoSpaceDN w:val="0"/>
        <w:adjustRightInd w:val="0"/>
        <w:spacing w:line="240" w:lineRule="auto"/>
        <w:rPr>
          <w:rFonts w:cs="Times New Roman"/>
        </w:rPr>
      </w:pPr>
      <w:r w:rsidRPr="008263CC">
        <w:rPr>
          <w:b/>
          <w:bCs/>
        </w:rPr>
        <w:t>Region Sörmlands kommentar:</w:t>
      </w:r>
      <w:r w:rsidRPr="00D44318">
        <w:t xml:space="preserve"> </w:t>
      </w:r>
      <w:r w:rsidR="001367DF" w:rsidRPr="0051320E">
        <w:rPr>
          <w:rFonts w:cs="Times New Roman"/>
        </w:rPr>
        <w:t>Insatsområdena går in i varandra och målgrupperna som nämns under Marknads &amp; kommunikation är applicerbara på alla temaområden. Marknadsföringen behöver dock brytas ner en nivå utifrån reseanledningar och andra drivkrafter.</w:t>
      </w:r>
    </w:p>
    <w:p w14:paraId="74D267C8" w14:textId="0EF35054" w:rsidR="001367DF" w:rsidRPr="00757789" w:rsidRDefault="001367DF" w:rsidP="00D100C6">
      <w:pPr>
        <w:pStyle w:val="Rubrik3"/>
      </w:pPr>
      <w:r>
        <w:t>Genomförande och handlingsplaner</w:t>
      </w:r>
    </w:p>
    <w:p w14:paraId="46E45B9E" w14:textId="76C5F2C0" w:rsidR="001367DF" w:rsidRPr="00314BC5" w:rsidRDefault="001367DF" w:rsidP="001367DF">
      <w:pPr>
        <w:pStyle w:val="paragraph"/>
        <w:spacing w:before="0" w:beforeAutospacing="0" w:after="0" w:afterAutospacing="0"/>
        <w:textAlignment w:val="baseline"/>
      </w:pPr>
      <w:r w:rsidRPr="00D100C6">
        <w:rPr>
          <w:u w:val="single"/>
        </w:rPr>
        <w:t xml:space="preserve">Strängnäs: </w:t>
      </w:r>
      <w:r w:rsidR="00D100C6">
        <w:t xml:space="preserve">I </w:t>
      </w:r>
      <w:r w:rsidRPr="00314BC5">
        <w:t>genomförandefasen är det i dagsläget inte klart vem som ska ansvara för genomförandet av regionens ansvarsområden i det nya besöksnäringsprogrammet.</w:t>
      </w:r>
    </w:p>
    <w:p w14:paraId="419B8EE5" w14:textId="77777777" w:rsidR="001367DF" w:rsidRPr="00314BC5" w:rsidRDefault="001367DF" w:rsidP="001367DF">
      <w:pPr>
        <w:pStyle w:val="paragraph"/>
        <w:spacing w:before="0" w:beforeAutospacing="0" w:after="0" w:afterAutospacing="0"/>
        <w:textAlignment w:val="baseline"/>
      </w:pPr>
    </w:p>
    <w:p w14:paraId="07C5C082" w14:textId="116F349E" w:rsidR="001367DF" w:rsidRDefault="00EB7FA8" w:rsidP="001367DF">
      <w:pPr>
        <w:autoSpaceDE w:val="0"/>
        <w:autoSpaceDN w:val="0"/>
        <w:adjustRightInd w:val="0"/>
        <w:spacing w:line="240" w:lineRule="auto"/>
        <w:rPr>
          <w:rFonts w:cs="Times New Roman"/>
        </w:rPr>
      </w:pPr>
      <w:r w:rsidRPr="008263CC">
        <w:rPr>
          <w:b/>
          <w:bCs/>
        </w:rPr>
        <w:t>Region Sörmlands kommentar:</w:t>
      </w:r>
      <w:r w:rsidRPr="00D44318">
        <w:t xml:space="preserve"> </w:t>
      </w:r>
      <w:r w:rsidR="001367DF" w:rsidRPr="00757789">
        <w:rPr>
          <w:rFonts w:cs="Times New Roman"/>
        </w:rPr>
        <w:t>Region Sörmland och länets kommuner har båda centrala roller i detta arbete och behöver därför</w:t>
      </w:r>
      <w:r w:rsidR="001367DF">
        <w:rPr>
          <w:rFonts w:cs="Times New Roman"/>
        </w:rPr>
        <w:t xml:space="preserve"> </w:t>
      </w:r>
      <w:r w:rsidR="001367DF" w:rsidRPr="00757789">
        <w:rPr>
          <w:rFonts w:cs="Times New Roman"/>
        </w:rPr>
        <w:t xml:space="preserve">samarbeta och koordinera sina insatser på ett strukturerat sätt för att nå gemensamma mål. </w:t>
      </w:r>
      <w:bookmarkStart w:id="1" w:name="_Hlk180572393"/>
      <w:r w:rsidR="001367DF" w:rsidRPr="00757789">
        <w:rPr>
          <w:rFonts w:cs="Times New Roman"/>
        </w:rPr>
        <w:t>Vissa områden inom programmet kommer Region Sörmland själv att agera inom och inom vissa områden kommer regionen att upphandla eller initiera projekt som andra aktörer kan driva. Inom regionens organisation kommer flera ver</w:t>
      </w:r>
      <w:r w:rsidR="001367DF">
        <w:rPr>
          <w:rFonts w:cs="Times New Roman"/>
        </w:rPr>
        <w:t>ks</w:t>
      </w:r>
      <w:r w:rsidR="001367DF" w:rsidRPr="00757789">
        <w:rPr>
          <w:rFonts w:cs="Times New Roman"/>
        </w:rPr>
        <w:t>amhetsområden beröras och behöva vara med i genomförandet, bland annat hållbar regional utveckling inklusive kollektivtrafiken och kultur och utbildning inklusive Sörmlands naturbruk och Sörmlands museum</w:t>
      </w:r>
      <w:bookmarkEnd w:id="1"/>
      <w:r w:rsidR="001367DF" w:rsidRPr="00757789">
        <w:rPr>
          <w:rFonts w:cs="Times New Roman"/>
        </w:rPr>
        <w:t xml:space="preserve">. </w:t>
      </w:r>
    </w:p>
    <w:p w14:paraId="5E5A0F56" w14:textId="77777777" w:rsidR="001367DF" w:rsidRPr="00757789" w:rsidRDefault="001367DF" w:rsidP="001367DF">
      <w:pPr>
        <w:autoSpaceDE w:val="0"/>
        <w:autoSpaceDN w:val="0"/>
        <w:adjustRightInd w:val="0"/>
        <w:spacing w:line="240" w:lineRule="auto"/>
        <w:rPr>
          <w:rFonts w:cs="Times New Roman"/>
        </w:rPr>
      </w:pPr>
    </w:p>
    <w:p w14:paraId="400B3AA5" w14:textId="77777777" w:rsidR="001367DF" w:rsidRPr="00757789" w:rsidRDefault="001367DF" w:rsidP="001367DF">
      <w:pPr>
        <w:autoSpaceDE w:val="0"/>
        <w:autoSpaceDN w:val="0"/>
        <w:adjustRightInd w:val="0"/>
        <w:spacing w:line="240" w:lineRule="auto"/>
        <w:rPr>
          <w:rFonts w:cs="Times New Roman"/>
          <w:color w:val="000000"/>
        </w:rPr>
      </w:pPr>
      <w:r w:rsidRPr="00D100C6">
        <w:rPr>
          <w:rFonts w:cs="Times New Roman"/>
          <w:color w:val="000000"/>
          <w:u w:val="single"/>
        </w:rPr>
        <w:t>Nyköping:</w:t>
      </w:r>
      <w:r w:rsidRPr="00757789">
        <w:rPr>
          <w:rFonts w:cs="Times New Roman"/>
          <w:color w:val="000000"/>
        </w:rPr>
        <w:t xml:space="preserve"> </w:t>
      </w:r>
      <w:r>
        <w:rPr>
          <w:rFonts w:cs="Times New Roman"/>
          <w:color w:val="000000"/>
        </w:rPr>
        <w:t>A</w:t>
      </w:r>
      <w:r w:rsidRPr="00757789">
        <w:rPr>
          <w:rFonts w:cs="Times New Roman"/>
          <w:color w:val="000000"/>
        </w:rPr>
        <w:t>mbitionsnivån är oklar och hur kommer programmet följas upp? Likaså upplevs framtagande av ”årliga handlingsplaner” som ett väldigt kortsiktigt förhållningssätt. Vi vill se ett något längre perspektiv på handlingsplanerna och att de tas fram i samverkan och dialog med kommunerna.</w:t>
      </w:r>
    </w:p>
    <w:p w14:paraId="09D5B512" w14:textId="77777777" w:rsidR="001367DF" w:rsidRPr="00757789" w:rsidRDefault="001367DF" w:rsidP="001367DF">
      <w:pPr>
        <w:autoSpaceDE w:val="0"/>
        <w:autoSpaceDN w:val="0"/>
        <w:adjustRightInd w:val="0"/>
        <w:spacing w:line="240" w:lineRule="auto"/>
        <w:rPr>
          <w:rFonts w:cs="Times New Roman"/>
          <w:color w:val="000000"/>
        </w:rPr>
      </w:pPr>
    </w:p>
    <w:p w14:paraId="669020F2" w14:textId="73FA0FCD" w:rsidR="001367DF" w:rsidRPr="00762250" w:rsidRDefault="00EB7FA8" w:rsidP="001367DF">
      <w:pPr>
        <w:autoSpaceDE w:val="0"/>
        <w:autoSpaceDN w:val="0"/>
        <w:adjustRightInd w:val="0"/>
        <w:spacing w:line="240" w:lineRule="auto"/>
        <w:rPr>
          <w:rFonts w:cs="Times New Roman"/>
          <w:color w:val="000000"/>
        </w:rPr>
      </w:pPr>
      <w:r w:rsidRPr="008263CC">
        <w:rPr>
          <w:b/>
          <w:bCs/>
        </w:rPr>
        <w:t>Region Sörmlands kommentar:</w:t>
      </w:r>
      <w:r w:rsidRPr="00D44318">
        <w:t xml:space="preserve"> </w:t>
      </w:r>
      <w:r w:rsidR="001367DF" w:rsidRPr="00762250">
        <w:rPr>
          <w:rFonts w:cs="Times New Roman"/>
          <w:color w:val="000000"/>
        </w:rPr>
        <w:t xml:space="preserve">Det har tydliggjorts att fleråriga handlingsplaner kommer att tas fram, men med aktiviteter på kortare tidshorisonter. </w:t>
      </w:r>
      <w:r w:rsidR="001367DF" w:rsidRPr="00762250">
        <w:rPr>
          <w:rFonts w:cs="Times New Roman"/>
        </w:rPr>
        <w:t xml:space="preserve">Programmet kommer att utvärderas efter halva genomförandeperioden för att säkerställa att utpekade insatsområden fortfarande är aktuella, vid detta tillfälle finns även en möjlighet att anpassa programmet utifrån utvärderingen. </w:t>
      </w:r>
    </w:p>
    <w:p w14:paraId="1585A1E0" w14:textId="77777777" w:rsidR="001367DF" w:rsidRDefault="001367DF" w:rsidP="001367DF">
      <w:pPr>
        <w:pStyle w:val="paragraph"/>
        <w:spacing w:before="0" w:beforeAutospacing="0" w:after="0" w:afterAutospacing="0"/>
        <w:textAlignment w:val="baseline"/>
      </w:pPr>
    </w:p>
    <w:p w14:paraId="0552A014" w14:textId="7935C2AA" w:rsidR="001367DF" w:rsidRPr="00D100C6" w:rsidRDefault="001367DF" w:rsidP="001367DF">
      <w:pPr>
        <w:autoSpaceDE w:val="0"/>
        <w:autoSpaceDN w:val="0"/>
        <w:adjustRightInd w:val="0"/>
        <w:spacing w:line="240" w:lineRule="auto"/>
        <w:rPr>
          <w:rFonts w:cs="Times New Roman"/>
        </w:rPr>
      </w:pPr>
      <w:r w:rsidRPr="00D100C6">
        <w:rPr>
          <w:rFonts w:cs="Times New Roman"/>
          <w:u w:val="single"/>
        </w:rPr>
        <w:t>Stua:</w:t>
      </w:r>
      <w:r w:rsidRPr="00D100C6">
        <w:rPr>
          <w:rFonts w:cs="Times New Roman"/>
        </w:rPr>
        <w:t xml:space="preserve"> Att göra handlingsplaner som beskriver vilka aktiviteter som behöver utföras för att sträva mot de olika insats- och temaområdena är bra, men att göra detta årsvis anser vi ohållbart.</w:t>
      </w:r>
      <w:r w:rsidR="00D100C6" w:rsidRPr="00D100C6">
        <w:rPr>
          <w:rFonts w:cs="Times New Roman"/>
        </w:rPr>
        <w:t xml:space="preserve"> </w:t>
      </w:r>
      <w:r w:rsidRPr="00D100C6">
        <w:rPr>
          <w:rFonts w:cs="Times New Roman"/>
        </w:rPr>
        <w:t>Till exempel försvåras arbetet om vissa tjänster ska upphandlas eller fördelas på olika parter, om det sker på årsbasis. Medel ska sökas och arbetskraft allokeras, insatser ska</w:t>
      </w:r>
      <w:r w:rsidR="00D100C6" w:rsidRPr="00D100C6">
        <w:rPr>
          <w:rFonts w:cs="Times New Roman"/>
        </w:rPr>
        <w:t xml:space="preserve"> </w:t>
      </w:r>
      <w:r w:rsidRPr="00D100C6">
        <w:rPr>
          <w:rFonts w:cs="Times New Roman"/>
        </w:rPr>
        <w:t>planeras,genomföras och rapporteras. Vår erfarenhet har visat att handlingsplaner bör vara minst treårsplaner med en årlig revidering för att skapa långsiktighet och ekonomisk och social hållbarhet.</w:t>
      </w:r>
    </w:p>
    <w:p w14:paraId="4DD3D849" w14:textId="77777777" w:rsidR="001367DF" w:rsidRPr="0011623F" w:rsidRDefault="001367DF" w:rsidP="001367DF">
      <w:pPr>
        <w:pStyle w:val="paragraph"/>
        <w:spacing w:before="0" w:beforeAutospacing="0" w:after="0" w:afterAutospacing="0"/>
        <w:textAlignment w:val="baseline"/>
      </w:pPr>
    </w:p>
    <w:p w14:paraId="25D7E5F7" w14:textId="6DE379E3" w:rsidR="001367DF" w:rsidRPr="00EB7FA8" w:rsidRDefault="00EB7FA8" w:rsidP="00EB7FA8">
      <w:pPr>
        <w:pStyle w:val="paragraph"/>
        <w:spacing w:before="0" w:beforeAutospacing="0" w:after="0" w:afterAutospacing="0"/>
        <w:textAlignment w:val="baseline"/>
      </w:pPr>
      <w:r w:rsidRPr="008263CC">
        <w:rPr>
          <w:b/>
          <w:bCs/>
        </w:rPr>
        <w:t>Region Sörmlands kommentar:</w:t>
      </w:r>
      <w:r w:rsidRPr="00D44318">
        <w:t xml:space="preserve"> </w:t>
      </w:r>
      <w:r w:rsidR="001367DF" w:rsidRPr="0011623F">
        <w:rPr>
          <w:color w:val="000000"/>
        </w:rPr>
        <w:t xml:space="preserve">Det har tydliggjorts att fleråriga handlingsplaner kommer att tas fram, men med aktiviteter på kortare tidshorisonter. </w:t>
      </w:r>
      <w:r w:rsidR="001367DF" w:rsidRPr="0011623F">
        <w:t>Programmet kommer att utvärderas efter halva genomförandeperioden för att säkerställa att utpekade insatsområden fortfarande är aktuella, vid detta tillfälle finns även en möjlighet att anpassa programmet utifrån utvärderingen.</w:t>
      </w:r>
    </w:p>
    <w:p w14:paraId="669DF850" w14:textId="77777777" w:rsidR="001367DF" w:rsidRDefault="001367DF" w:rsidP="001367DF">
      <w:pPr>
        <w:pStyle w:val="paragraph"/>
        <w:spacing w:before="0" w:beforeAutospacing="0" w:after="0" w:afterAutospacing="0"/>
        <w:textAlignment w:val="baseline"/>
      </w:pPr>
    </w:p>
    <w:p w14:paraId="19E1154E" w14:textId="27526C9A" w:rsidR="001367DF" w:rsidRPr="0011623F" w:rsidRDefault="001367DF" w:rsidP="001367DF">
      <w:pPr>
        <w:autoSpaceDE w:val="0"/>
        <w:autoSpaceDN w:val="0"/>
        <w:adjustRightInd w:val="0"/>
        <w:spacing w:line="240" w:lineRule="auto"/>
        <w:rPr>
          <w:rFonts w:cs="Times New Roman"/>
        </w:rPr>
      </w:pPr>
      <w:r w:rsidRPr="00253434">
        <w:rPr>
          <w:rFonts w:cs="Times New Roman"/>
          <w:u w:val="single"/>
        </w:rPr>
        <w:t>Stua</w:t>
      </w:r>
      <w:r w:rsidRPr="0011623F">
        <w:rPr>
          <w:rFonts w:cs="Times New Roman"/>
        </w:rPr>
        <w:t xml:space="preserve"> arbetade åren 2001-2007 med uppdrag som hade kort tidsplan från dåvarande</w:t>
      </w:r>
      <w:r w:rsidR="00253434">
        <w:rPr>
          <w:rFonts w:cs="Times New Roman"/>
        </w:rPr>
        <w:t xml:space="preserve"> </w:t>
      </w:r>
      <w:r w:rsidRPr="0011623F">
        <w:rPr>
          <w:rFonts w:cs="Times New Roman"/>
        </w:rPr>
        <w:t>Landstinget Sörmland, men då detta visade sig vara ekonomiskt och socialt hållbart valdes</w:t>
      </w:r>
      <w:r w:rsidR="00253434">
        <w:rPr>
          <w:rFonts w:cs="Times New Roman"/>
        </w:rPr>
        <w:t xml:space="preserve"> </w:t>
      </w:r>
      <w:r w:rsidRPr="0011623F">
        <w:rPr>
          <w:rFonts w:cs="Times New Roman"/>
        </w:rPr>
        <w:t>att skapa längre uppdrag för effektivitet och kvalitet. Det är också otydligt om det kommer bli</w:t>
      </w:r>
      <w:r w:rsidR="00253434">
        <w:rPr>
          <w:rFonts w:cs="Times New Roman"/>
        </w:rPr>
        <w:t xml:space="preserve"> </w:t>
      </w:r>
      <w:r w:rsidRPr="0011623F">
        <w:rPr>
          <w:rFonts w:cs="Times New Roman"/>
        </w:rPr>
        <w:t>en handlingsplan för hela programmet eller flera, till exempel en per insatsområde och eller</w:t>
      </w:r>
    </w:p>
    <w:p w14:paraId="2136CF39" w14:textId="03183B63" w:rsidR="001367DF" w:rsidRPr="00253434" w:rsidRDefault="001367DF" w:rsidP="00253434">
      <w:pPr>
        <w:autoSpaceDE w:val="0"/>
        <w:autoSpaceDN w:val="0"/>
        <w:adjustRightInd w:val="0"/>
        <w:spacing w:line="240" w:lineRule="auto"/>
        <w:rPr>
          <w:rFonts w:cs="Times New Roman"/>
        </w:rPr>
      </w:pPr>
      <w:r w:rsidRPr="0011623F">
        <w:rPr>
          <w:rFonts w:cs="Times New Roman"/>
        </w:rPr>
        <w:t>temaområde. Inriktningarna är bra och väldigt beroende av varandra, men tolkningen vi gör</w:t>
      </w:r>
      <w:r w:rsidR="00253434">
        <w:rPr>
          <w:rFonts w:cs="Times New Roman"/>
        </w:rPr>
        <w:t xml:space="preserve"> </w:t>
      </w:r>
      <w:r w:rsidRPr="0011623F">
        <w:rPr>
          <w:rFonts w:cs="Times New Roman"/>
        </w:rPr>
        <w:t>är att dom ska arbetas med i olika handlingsplaner. Om detta är rätt antaget blir det viktigt att</w:t>
      </w:r>
      <w:r w:rsidR="00253434">
        <w:rPr>
          <w:rFonts w:cs="Times New Roman"/>
        </w:rPr>
        <w:t xml:space="preserve"> </w:t>
      </w:r>
      <w:r w:rsidRPr="0011623F">
        <w:t>säkerställa och säkra synergier.</w:t>
      </w:r>
    </w:p>
    <w:p w14:paraId="4EB8844A" w14:textId="77777777" w:rsidR="001367DF" w:rsidRPr="00253434" w:rsidRDefault="001367DF" w:rsidP="001367DF">
      <w:pPr>
        <w:pStyle w:val="paragraph"/>
        <w:spacing w:before="0" w:beforeAutospacing="0" w:after="0" w:afterAutospacing="0"/>
        <w:textAlignment w:val="baseline"/>
        <w:rPr>
          <w:rFonts w:ascii="ArialMT" w:hAnsi="ArialMT" w:cs="ArialMT"/>
        </w:rPr>
      </w:pPr>
    </w:p>
    <w:p w14:paraId="17B7E8C5" w14:textId="71B9C9C8" w:rsidR="001367DF" w:rsidRPr="00253434" w:rsidRDefault="00EB7FA8" w:rsidP="001367DF">
      <w:pPr>
        <w:pStyle w:val="paragraph"/>
        <w:spacing w:before="0" w:beforeAutospacing="0" w:after="0" w:afterAutospacing="0"/>
        <w:textAlignment w:val="baseline"/>
      </w:pPr>
      <w:r w:rsidRPr="008263CC">
        <w:rPr>
          <w:b/>
          <w:bCs/>
        </w:rPr>
        <w:t>Region Sörmlands kommentar:</w:t>
      </w:r>
      <w:r w:rsidRPr="00D44318">
        <w:t xml:space="preserve"> </w:t>
      </w:r>
      <w:r w:rsidR="001367DF" w:rsidRPr="00253434">
        <w:t xml:space="preserve">Avsikten är att ta fram en flerårig handlingsplan för hela programmet. </w:t>
      </w:r>
    </w:p>
    <w:p w14:paraId="056997E6" w14:textId="77777777" w:rsidR="001367DF" w:rsidRPr="00253434" w:rsidRDefault="001367DF" w:rsidP="001367DF">
      <w:pPr>
        <w:pStyle w:val="paragraph"/>
        <w:spacing w:before="0" w:beforeAutospacing="0" w:after="0" w:afterAutospacing="0"/>
        <w:textAlignment w:val="baseline"/>
      </w:pPr>
    </w:p>
    <w:p w14:paraId="2C09E6A9" w14:textId="77777777" w:rsidR="001367DF" w:rsidRPr="00253434" w:rsidRDefault="001367DF" w:rsidP="001367DF">
      <w:pPr>
        <w:autoSpaceDE w:val="0"/>
        <w:autoSpaceDN w:val="0"/>
        <w:adjustRightInd w:val="0"/>
        <w:spacing w:line="240" w:lineRule="auto"/>
        <w:rPr>
          <w:rFonts w:cs="Times New Roman"/>
          <w:color w:val="000000"/>
          <w:szCs w:val="24"/>
        </w:rPr>
      </w:pPr>
      <w:r w:rsidRPr="00253434">
        <w:rPr>
          <w:rFonts w:cs="Times New Roman"/>
          <w:szCs w:val="24"/>
          <w:u w:val="single"/>
        </w:rPr>
        <w:t>Vingåker:</w:t>
      </w:r>
      <w:r w:rsidRPr="00253434">
        <w:rPr>
          <w:rFonts w:cs="Times New Roman"/>
          <w:szCs w:val="24"/>
        </w:rPr>
        <w:t xml:space="preserve"> </w:t>
      </w:r>
      <w:r w:rsidRPr="00253434">
        <w:rPr>
          <w:rFonts w:cs="Times New Roman"/>
          <w:color w:val="000000"/>
          <w:szCs w:val="24"/>
        </w:rPr>
        <w:t xml:space="preserve">Det är viktigt att fortsätta utveckla leder och naturområden i regionen, men Vingåkers kommun ser en utmaning i den nuvarande samverkansstrukturen. Att flera grupper arbetar parallellt med liknande frågor kan leda till ineffektivitet och bli tidskrävande, särskilt för en mindre kommun med begränsade resurser. För att maximera effekten av samverkan och undvika dubbelarbete kan ett mer strukturerat och samordnat arbetssätt vara avgörande. </w:t>
      </w:r>
    </w:p>
    <w:p w14:paraId="12E2AD3A" w14:textId="77777777" w:rsidR="001367DF" w:rsidRDefault="001367DF" w:rsidP="001367DF">
      <w:pPr>
        <w:autoSpaceDE w:val="0"/>
        <w:autoSpaceDN w:val="0"/>
        <w:adjustRightInd w:val="0"/>
        <w:spacing w:line="240" w:lineRule="auto"/>
        <w:rPr>
          <w:rFonts w:cs="Times New Roman"/>
          <w:color w:val="000000"/>
          <w:sz w:val="22"/>
        </w:rPr>
      </w:pPr>
    </w:p>
    <w:p w14:paraId="1D1C36A8" w14:textId="46DD8715" w:rsidR="001367DF" w:rsidRDefault="00EB7FA8" w:rsidP="001367DF">
      <w:pPr>
        <w:autoSpaceDE w:val="0"/>
        <w:autoSpaceDN w:val="0"/>
        <w:adjustRightInd w:val="0"/>
        <w:spacing w:line="240" w:lineRule="auto"/>
        <w:rPr>
          <w:rFonts w:cs="Times New Roman"/>
          <w:color w:val="000000"/>
        </w:rPr>
      </w:pPr>
      <w:r w:rsidRPr="008263CC">
        <w:rPr>
          <w:b/>
          <w:bCs/>
        </w:rPr>
        <w:t>Region Sörmlands kommentar:</w:t>
      </w:r>
      <w:r w:rsidRPr="00D44318">
        <w:t xml:space="preserve"> </w:t>
      </w:r>
      <w:r w:rsidR="001367DF">
        <w:rPr>
          <w:rFonts w:cs="Times New Roman"/>
          <w:color w:val="000000"/>
        </w:rPr>
        <w:t xml:space="preserve">Vi håller med och avsikten är att skapa så effektiva samverkansstrukturer som möjligt. Under avsnittet för ”Genomförande och roller” finns det beskrivet om den regionala rollen där samverkan lyfts som en central del. </w:t>
      </w:r>
    </w:p>
    <w:p w14:paraId="10972DDC" w14:textId="77777777" w:rsidR="001367DF" w:rsidRDefault="001367DF" w:rsidP="001367DF">
      <w:pPr>
        <w:pStyle w:val="paragraph"/>
        <w:spacing w:before="0" w:beforeAutospacing="0" w:after="0" w:afterAutospacing="0"/>
        <w:textAlignment w:val="baseline"/>
      </w:pPr>
    </w:p>
    <w:p w14:paraId="12C6FCAF" w14:textId="337EBA01" w:rsidR="001367DF" w:rsidRPr="00A85FB7" w:rsidRDefault="001367DF" w:rsidP="001367DF">
      <w:pPr>
        <w:rPr>
          <w:rFonts w:cs="Times New Roman"/>
        </w:rPr>
      </w:pPr>
      <w:r w:rsidRPr="00253434">
        <w:rPr>
          <w:rFonts w:cs="Times New Roman"/>
          <w:u w:val="single"/>
        </w:rPr>
        <w:t>Gnesta</w:t>
      </w:r>
      <w:r w:rsidRPr="00253434">
        <w:rPr>
          <w:rFonts w:cs="Times New Roman"/>
          <w:color w:val="FF0000"/>
          <w:u w:val="single"/>
        </w:rPr>
        <w:t>:</w:t>
      </w:r>
      <w:r w:rsidRPr="00A85FB7">
        <w:rPr>
          <w:rFonts w:cs="Times New Roman"/>
          <w:color w:val="FF0000"/>
        </w:rPr>
        <w:t xml:space="preserve"> </w:t>
      </w:r>
      <w:r w:rsidRPr="00A85FB7">
        <w:rPr>
          <w:rFonts w:cs="Times New Roman"/>
        </w:rPr>
        <w:t xml:space="preserve">I temaområdena och insatsområdena ska regionen verka för att skapa nätverk och samordnande insatser, det kan finnas en risk i att det blir </w:t>
      </w:r>
      <w:r w:rsidRPr="00A85FB7">
        <w:rPr>
          <w:rFonts w:cs="Times New Roman"/>
        </w:rPr>
        <w:lastRenderedPageBreak/>
        <w:t xml:space="preserve">för många nätverk som efter en tid mattas av. </w:t>
      </w:r>
      <w:r w:rsidRPr="00A85FB7">
        <w:rPr>
          <w:rFonts w:cs="Times New Roman"/>
          <w:lang w:eastAsia="sv-SE" w:bidi="sv-SE"/>
        </w:rPr>
        <w:t>Gnesta kommun önskar att regionen</w:t>
      </w:r>
      <w:r w:rsidRPr="00A85FB7">
        <w:rPr>
          <w:rFonts w:cs="Times New Roman"/>
        </w:rPr>
        <w:t xml:space="preserve"> tillsammans med kommunen gör </w:t>
      </w:r>
      <w:r w:rsidRPr="00A85FB7">
        <w:rPr>
          <w:rFonts w:cs="Times New Roman"/>
          <w:lang w:eastAsia="sv-SE" w:bidi="sv-SE"/>
        </w:rPr>
        <w:t xml:space="preserve">vissa </w:t>
      </w:r>
      <w:r w:rsidRPr="00A85FB7">
        <w:rPr>
          <w:rFonts w:cs="Times New Roman"/>
        </w:rPr>
        <w:t>riktade insatser skräddarsydda för Gnestas specifika behov kopplat till programmets temaområden och insatsområden</w:t>
      </w:r>
      <w:r w:rsidRPr="00A85FB7">
        <w:rPr>
          <w:rFonts w:cs="Times New Roman"/>
          <w:lang w:eastAsia="sv-SE" w:bidi="sv-SE"/>
        </w:rPr>
        <w:t xml:space="preserve">. Detta för att programmet ska få bättre lokal förankring. </w:t>
      </w:r>
      <w:r w:rsidR="00253434">
        <w:rPr>
          <w:rFonts w:cs="Times New Roman"/>
          <w:lang w:eastAsia="sv-SE" w:bidi="sv-SE"/>
        </w:rPr>
        <w:br/>
      </w:r>
    </w:p>
    <w:p w14:paraId="76D87C0B" w14:textId="3BDAD2D1" w:rsidR="001367DF" w:rsidRPr="00A85FB7" w:rsidRDefault="00EB7FA8" w:rsidP="001367DF">
      <w:pPr>
        <w:pStyle w:val="paragraph"/>
        <w:spacing w:before="0" w:beforeAutospacing="0" w:after="0" w:afterAutospacing="0"/>
        <w:textAlignment w:val="baseline"/>
      </w:pPr>
      <w:r w:rsidRPr="008263CC">
        <w:rPr>
          <w:b/>
          <w:bCs/>
        </w:rPr>
        <w:t>Region Sörmlands kommentar:</w:t>
      </w:r>
      <w:r w:rsidRPr="00D44318">
        <w:t xml:space="preserve"> </w:t>
      </w:r>
      <w:r w:rsidR="001367DF" w:rsidRPr="00A85FB7">
        <w:t xml:space="preserve">Vi är medvetna om risken med för många nätverk och vikten av en effektiv samordning. I första hand prioriteras insatser över ett större geografiskt område och som gynnar en bredd av aktörer i vår roll som regional samordnare och främjare. Vi ser positivt på att kommunen strävar efter bättre lokal förankring och stöttar gärna med att föra in det regionala perspektivet i Gnestas arbete med den lokala besöksnäringen. </w:t>
      </w:r>
    </w:p>
    <w:p w14:paraId="2CA308B5" w14:textId="77777777" w:rsidR="001367DF" w:rsidRDefault="001367DF" w:rsidP="001367DF">
      <w:pPr>
        <w:pStyle w:val="paragraph"/>
        <w:spacing w:before="0" w:beforeAutospacing="0" w:after="0" w:afterAutospacing="0"/>
        <w:textAlignment w:val="baseline"/>
      </w:pPr>
    </w:p>
    <w:p w14:paraId="4712A6B4" w14:textId="3EBC1C8E" w:rsidR="001367DF" w:rsidRDefault="001367DF" w:rsidP="001367DF">
      <w:pPr>
        <w:autoSpaceDE w:val="0"/>
        <w:autoSpaceDN w:val="0"/>
        <w:adjustRightInd w:val="0"/>
        <w:spacing w:line="240" w:lineRule="auto"/>
        <w:rPr>
          <w:rFonts w:cs="Times New Roman"/>
        </w:rPr>
      </w:pPr>
      <w:r w:rsidRPr="00253434">
        <w:rPr>
          <w:rFonts w:cs="Times New Roman"/>
          <w:u w:val="single"/>
        </w:rPr>
        <w:t>Flen</w:t>
      </w:r>
      <w:r w:rsidRPr="00A060F2">
        <w:rPr>
          <w:rFonts w:cs="Times New Roman"/>
        </w:rPr>
        <w:t>: Programmet innehåller en mängd utvecklingsområden och aktiviteter. Men det saknas tydlig information om programmets budget.</w:t>
      </w:r>
      <w:r w:rsidRPr="00A060F2">
        <w:rPr>
          <w:rFonts w:cs="Times New Roman"/>
        </w:rPr>
        <w:br/>
      </w:r>
      <w:r w:rsidRPr="00A060F2">
        <w:rPr>
          <w:rFonts w:cs="Times New Roman"/>
        </w:rPr>
        <w:br/>
      </w:r>
      <w:r w:rsidR="00EB7FA8" w:rsidRPr="008263CC">
        <w:rPr>
          <w:b/>
          <w:bCs/>
        </w:rPr>
        <w:t>Region Sörmlands kommentar:</w:t>
      </w:r>
      <w:r w:rsidR="00EB7FA8" w:rsidRPr="00D44318">
        <w:t xml:space="preserve"> </w:t>
      </w:r>
      <w:r w:rsidRPr="00757789">
        <w:rPr>
          <w:rFonts w:cs="Times New Roman"/>
        </w:rPr>
        <w:t>Region Sörmland avsätter varje år medel för att kunna arbeta med genomförandet av det regionala</w:t>
      </w:r>
      <w:r>
        <w:rPr>
          <w:rFonts w:cs="Times New Roman"/>
        </w:rPr>
        <w:t xml:space="preserve"> </w:t>
      </w:r>
      <w:r w:rsidRPr="00757789">
        <w:rPr>
          <w:rFonts w:cs="Times New Roman"/>
        </w:rPr>
        <w:t xml:space="preserve">besöksnäringsprogrammet vilket också står i programmet. Summan beslutas i samband med Region Sörmlands årliga budgetprocess. Handlingsplaner kommer att behöva vara i proportion till den budget som tilldelas. </w:t>
      </w:r>
    </w:p>
    <w:p w14:paraId="3F8445D3" w14:textId="77777777" w:rsidR="001367DF" w:rsidRPr="00EA20A1" w:rsidRDefault="001367DF" w:rsidP="00253434">
      <w:pPr>
        <w:pStyle w:val="Rubrik3"/>
      </w:pPr>
      <w:r>
        <w:t>Resa och tillgänglighet</w:t>
      </w:r>
    </w:p>
    <w:p w14:paraId="507774E3" w14:textId="77777777" w:rsidR="001367DF" w:rsidRPr="00757789" w:rsidRDefault="001367DF" w:rsidP="001367DF">
      <w:pPr>
        <w:autoSpaceDE w:val="0"/>
        <w:autoSpaceDN w:val="0"/>
        <w:adjustRightInd w:val="0"/>
        <w:spacing w:line="240" w:lineRule="auto"/>
        <w:rPr>
          <w:rFonts w:cs="Times New Roman"/>
          <w:color w:val="000000"/>
        </w:rPr>
      </w:pPr>
    </w:p>
    <w:p w14:paraId="11CBFC03" w14:textId="77777777" w:rsidR="001367DF" w:rsidRPr="00757789" w:rsidRDefault="001367DF" w:rsidP="001367DF">
      <w:pPr>
        <w:autoSpaceDE w:val="0"/>
        <w:autoSpaceDN w:val="0"/>
        <w:adjustRightInd w:val="0"/>
        <w:spacing w:line="240" w:lineRule="auto"/>
        <w:rPr>
          <w:rFonts w:cs="Times New Roman"/>
          <w:color w:val="000000"/>
        </w:rPr>
      </w:pPr>
      <w:r w:rsidRPr="00253434">
        <w:rPr>
          <w:rFonts w:cs="Times New Roman"/>
          <w:color w:val="000000"/>
          <w:u w:val="single"/>
        </w:rPr>
        <w:t>Nyköping</w:t>
      </w:r>
      <w:r w:rsidRPr="00757789">
        <w:rPr>
          <w:rFonts w:cs="Times New Roman"/>
          <w:color w:val="000000"/>
        </w:rPr>
        <w:t>: Det som uppenbart saknas och för den delen inte ens nämns i programmet är regionens enda internationella flygplats, Stockholm Skavsta flygplats. Flygplatsen är en regionalt viktig resurs både utifrån dess nuvarande, men framför allt potentiella betydelse framåt som nod för flera olika trafikslag och för tillgängligheten till regionen och omvärlden. Inte minst när Ostlänken är på plats. I förslaget till program anges att ”</w:t>
      </w:r>
      <w:r w:rsidRPr="00757789">
        <w:rPr>
          <w:rFonts w:cs="Times New Roman"/>
          <w:i/>
          <w:iCs/>
          <w:color w:val="000000"/>
        </w:rPr>
        <w:t xml:space="preserve">ett mer hållbart resande innefattar en förflyttning från energiintensiva färdmedel, såsom bil och flyg, till energieffektiva och aktiva färdmedel som kollektivtrafik och cykel.” </w:t>
      </w:r>
      <w:r w:rsidRPr="00757789">
        <w:rPr>
          <w:rFonts w:cs="Times New Roman"/>
          <w:color w:val="000000"/>
        </w:rPr>
        <w:t>Vi anser att flyget är en viktig del av det kollektiva transportsystemet som också behöver ställa om till mer förnybara drivmedel, men inte exkluderas. Region Sörmland är en del av det ”treklöversamarbete” som finns mellan Region Sörmland, Nyköpings kommun och Stockholm Skavsta Flygplats. I dess budskapsplattform, som beslutades 2023-12-05, konstateras:</w:t>
      </w:r>
    </w:p>
    <w:p w14:paraId="598FC6DF" w14:textId="77777777" w:rsidR="001367DF" w:rsidRPr="00757789" w:rsidRDefault="001367DF" w:rsidP="001367DF">
      <w:pPr>
        <w:autoSpaceDE w:val="0"/>
        <w:autoSpaceDN w:val="0"/>
        <w:adjustRightInd w:val="0"/>
        <w:spacing w:line="240" w:lineRule="auto"/>
        <w:rPr>
          <w:rFonts w:cs="Times New Roman"/>
          <w:i/>
          <w:iCs/>
          <w:color w:val="000000"/>
        </w:rPr>
      </w:pPr>
      <w:r w:rsidRPr="00757789">
        <w:rPr>
          <w:rFonts w:cs="Times New Roman"/>
          <w:i/>
          <w:iCs/>
          <w:color w:val="000000"/>
        </w:rPr>
        <w:t xml:space="preserve">”...Flygplatsens strategiska position skapar förutsättningar för en mer balanserad storregional utveckling och utgör en viktig utvecklingsmotor för det regionala näringslivet. En attraktiv och lätt tillgänglig flygplats i södra delen av Mälardals-regionen kan bidra till en bättre balans mellan norra och södra sidan vad gäller bostadsmöjligheter respektive arbetstillfällen </w:t>
      </w:r>
      <w:r w:rsidRPr="00757789">
        <w:rPr>
          <w:rFonts w:cs="Times New Roman"/>
          <w:i/>
          <w:iCs/>
          <w:color w:val="000000"/>
        </w:rPr>
        <w:lastRenderedPageBreak/>
        <w:t>vilket i sin tur kan bidra till fler företagsetableringar på södra sidan och ett minskat pendlingsbehov. När fler arbetstillfällen tillkommer ökar förutsättningarna för fler att vilja bosätta sig i regionen, vilket också bidrar till att säkra både näringslivets och andra arbetsgivares kompetensförsörjning.</w:t>
      </w:r>
    </w:p>
    <w:p w14:paraId="7BCD334C" w14:textId="77777777" w:rsidR="001367DF" w:rsidRPr="00757789" w:rsidRDefault="001367DF" w:rsidP="001367DF">
      <w:pPr>
        <w:autoSpaceDE w:val="0"/>
        <w:autoSpaceDN w:val="0"/>
        <w:adjustRightInd w:val="0"/>
        <w:spacing w:line="240" w:lineRule="auto"/>
        <w:rPr>
          <w:rFonts w:cs="Times New Roman"/>
          <w:i/>
          <w:iCs/>
          <w:color w:val="000000"/>
        </w:rPr>
      </w:pPr>
      <w:r w:rsidRPr="00757789">
        <w:rPr>
          <w:rFonts w:cs="Times New Roman"/>
          <w:i/>
          <w:iCs/>
          <w:color w:val="000000"/>
        </w:rPr>
        <w:t>Flygplatsen skapar därutöver fler möjligheter för turism- och besöksnäringen att utveckla upplevelser inom både natur, friluftsliv och historia.”</w:t>
      </w:r>
    </w:p>
    <w:p w14:paraId="0A35E618" w14:textId="77777777" w:rsidR="001367DF" w:rsidRPr="00757789" w:rsidRDefault="001367DF" w:rsidP="001367DF">
      <w:pPr>
        <w:autoSpaceDE w:val="0"/>
        <w:autoSpaceDN w:val="0"/>
        <w:adjustRightInd w:val="0"/>
        <w:spacing w:line="240" w:lineRule="auto"/>
        <w:rPr>
          <w:rFonts w:cs="Times New Roman"/>
          <w:i/>
          <w:iCs/>
          <w:color w:val="000000"/>
        </w:rPr>
      </w:pPr>
    </w:p>
    <w:p w14:paraId="50C8E762" w14:textId="0A8B4585" w:rsidR="001367DF" w:rsidRPr="00757789" w:rsidRDefault="00EB7FA8" w:rsidP="001367DF">
      <w:pPr>
        <w:autoSpaceDE w:val="0"/>
        <w:autoSpaceDN w:val="0"/>
        <w:adjustRightInd w:val="0"/>
        <w:spacing w:line="240" w:lineRule="auto"/>
        <w:rPr>
          <w:rFonts w:cs="Times New Roman"/>
          <w:color w:val="000000"/>
        </w:rPr>
      </w:pPr>
      <w:r w:rsidRPr="008263CC">
        <w:rPr>
          <w:b/>
          <w:bCs/>
        </w:rPr>
        <w:t>Region Sörmlands kommentar:</w:t>
      </w:r>
      <w:r w:rsidRPr="00D44318">
        <w:t xml:space="preserve"> </w:t>
      </w:r>
      <w:r w:rsidR="001367DF" w:rsidRPr="00757789">
        <w:rPr>
          <w:rFonts w:cs="Times New Roman"/>
          <w:color w:val="000000"/>
        </w:rPr>
        <w:t>Vi håller med om att Skavsta är en regionalt viktig resurs för bland annat besöksnäringen och har tagit med det i</w:t>
      </w:r>
      <w:r w:rsidR="001367DF">
        <w:rPr>
          <w:rFonts w:cs="Times New Roman"/>
          <w:color w:val="000000"/>
        </w:rPr>
        <w:t xml:space="preserve"> slutversionen av</w:t>
      </w:r>
      <w:r w:rsidR="001367DF" w:rsidRPr="00757789">
        <w:rPr>
          <w:rFonts w:cs="Times New Roman"/>
          <w:color w:val="000000"/>
        </w:rPr>
        <w:t xml:space="preserve"> programmet och inkluderat det i framtida insatser för att göra enklare för besökare att ta sig till och inom länet på ett hållbart sätt. </w:t>
      </w:r>
    </w:p>
    <w:p w14:paraId="46616B13" w14:textId="77777777" w:rsidR="001367DF" w:rsidRPr="00EA20A1" w:rsidRDefault="001367DF" w:rsidP="001367DF">
      <w:pPr>
        <w:pStyle w:val="paragraph"/>
        <w:spacing w:before="0" w:beforeAutospacing="0" w:after="0" w:afterAutospacing="0"/>
        <w:textAlignment w:val="baseline"/>
        <w:rPr>
          <w:color w:val="000000" w:themeColor="text1"/>
        </w:rPr>
      </w:pPr>
    </w:p>
    <w:p w14:paraId="225594E4" w14:textId="77777777" w:rsidR="001367DF" w:rsidRPr="0004656B" w:rsidRDefault="001367DF" w:rsidP="001367DF">
      <w:pPr>
        <w:pStyle w:val="paragraph"/>
        <w:spacing w:before="0" w:beforeAutospacing="0" w:after="0" w:afterAutospacing="0"/>
        <w:textAlignment w:val="baseline"/>
      </w:pPr>
      <w:r w:rsidRPr="00253434">
        <w:rPr>
          <w:rFonts w:eastAsiaTheme="minorHAnsi"/>
          <w:color w:val="000000" w:themeColor="text1"/>
          <w:u w:val="single"/>
          <w:lang w:eastAsia="en-US"/>
        </w:rPr>
        <w:t>Skavsta flygplats</w:t>
      </w:r>
      <w:r w:rsidRPr="00EA20A1">
        <w:rPr>
          <w:rFonts w:eastAsiaTheme="minorHAnsi"/>
          <w:color w:val="000000" w:themeColor="text1"/>
          <w:lang w:eastAsia="en-US"/>
        </w:rPr>
        <w:t xml:space="preserve">: I </w:t>
      </w:r>
      <w:r w:rsidRPr="0004656B">
        <w:rPr>
          <w:rFonts w:eastAsiaTheme="minorHAnsi"/>
          <w:color w:val="000000"/>
          <w:lang w:eastAsia="en-US"/>
        </w:rPr>
        <w:t>förslaget skriver Region Sörmland att hållbarhet ska genomsyra utvecklingsarbetet och att besöksnäringsprogrammet är utformat för att både minimera de negativa konsekvenserna och maximera de positiva effekterna som turism och besöksnäring har. Vi ställer oss bakom det men vill dock framhålla flygets roll i ett tillgängligt och välfungerande transportsystem såväl som i utvecklingen av besöksnäringen.</w:t>
      </w:r>
    </w:p>
    <w:p w14:paraId="483DB243" w14:textId="77777777" w:rsidR="001367DF" w:rsidRPr="0004656B" w:rsidRDefault="001367DF" w:rsidP="001367DF">
      <w:pPr>
        <w:autoSpaceDE w:val="0"/>
        <w:autoSpaceDN w:val="0"/>
        <w:adjustRightInd w:val="0"/>
        <w:spacing w:line="240" w:lineRule="auto"/>
        <w:rPr>
          <w:rFonts w:cs="Times New Roman"/>
          <w:color w:val="000000"/>
        </w:rPr>
      </w:pPr>
    </w:p>
    <w:p w14:paraId="01ECA077" w14:textId="77777777" w:rsidR="001367DF" w:rsidRPr="0004656B" w:rsidRDefault="001367DF" w:rsidP="001367DF">
      <w:pPr>
        <w:autoSpaceDE w:val="0"/>
        <w:autoSpaceDN w:val="0"/>
        <w:adjustRightInd w:val="0"/>
        <w:spacing w:line="240" w:lineRule="auto"/>
        <w:rPr>
          <w:rFonts w:cs="Times New Roman"/>
          <w:color w:val="000000"/>
        </w:rPr>
      </w:pPr>
      <w:r w:rsidRPr="0004656B">
        <w:rPr>
          <w:rFonts w:cs="Times New Roman"/>
          <w:color w:val="000000"/>
        </w:rPr>
        <w:t xml:space="preserve">Med en satsning på förbättrad kollektivtrafik och att göra Skavsta till en välfungerande, multimodal transportnod ökar attraktionskraften för Sörmland som besöksmål men innebär också positiv samhällsnytta för de som bor och är verksamma i länet. Fler kommer lättare kunna välja att stanna i Sörmland istället för att direkt ta sig vidare till Stockholm. </w:t>
      </w:r>
    </w:p>
    <w:p w14:paraId="6DD4ACD3" w14:textId="77777777" w:rsidR="001367DF" w:rsidRPr="0004656B" w:rsidRDefault="001367DF" w:rsidP="001367DF">
      <w:pPr>
        <w:pStyle w:val="paragraph"/>
        <w:spacing w:before="0" w:beforeAutospacing="0" w:after="0" w:afterAutospacing="0"/>
        <w:textAlignment w:val="baseline"/>
        <w:rPr>
          <w:rFonts w:eastAsiaTheme="minorHAnsi"/>
          <w:color w:val="000000"/>
          <w:lang w:eastAsia="en-US"/>
        </w:rPr>
      </w:pPr>
      <w:r w:rsidRPr="0004656B">
        <w:rPr>
          <w:rFonts w:eastAsiaTheme="minorHAnsi"/>
          <w:color w:val="000000"/>
          <w:lang w:eastAsia="en-US"/>
        </w:rPr>
        <w:t>Tillsammans med andra trafikslag är Stockholm Skavsta Airport viktigt för att besökare utanför Sverige ska kunna ta sig till och från vårt län. Att välja bort flyget är inte rätt väg att gå.</w:t>
      </w:r>
    </w:p>
    <w:p w14:paraId="12F71251" w14:textId="77777777" w:rsidR="001367DF" w:rsidRPr="0004656B" w:rsidRDefault="001367DF" w:rsidP="001367DF">
      <w:pPr>
        <w:pStyle w:val="paragraph"/>
        <w:spacing w:before="0" w:beforeAutospacing="0" w:after="0" w:afterAutospacing="0"/>
        <w:textAlignment w:val="baseline"/>
        <w:rPr>
          <w:rFonts w:eastAsiaTheme="minorHAnsi"/>
          <w:color w:val="000000"/>
          <w:lang w:eastAsia="en-US"/>
        </w:rPr>
      </w:pPr>
    </w:p>
    <w:p w14:paraId="6128A295" w14:textId="61C8AC55" w:rsidR="001367DF" w:rsidRPr="00253434" w:rsidRDefault="00EB7FA8" w:rsidP="001367DF">
      <w:pPr>
        <w:pStyle w:val="paragraph"/>
        <w:spacing w:before="0" w:beforeAutospacing="0" w:after="0" w:afterAutospacing="0"/>
        <w:textAlignment w:val="baseline"/>
      </w:pPr>
      <w:r w:rsidRPr="008263CC">
        <w:rPr>
          <w:b/>
          <w:bCs/>
        </w:rPr>
        <w:t>Region Sörmlands kommentar:</w:t>
      </w:r>
      <w:r w:rsidRPr="00D44318">
        <w:t xml:space="preserve"> </w:t>
      </w:r>
      <w:r w:rsidR="001367DF" w:rsidRPr="00253434">
        <w:rPr>
          <w:color w:val="000000"/>
        </w:rPr>
        <w:t>Vi håller med om att Skavsta är en regionalt viktig resurs för bland annat besöksnäringen och har tagit med det i slutversionen av programmet och inkluderat det i framtida insatser för att göra enklare för besökare att ta sig till och inom länet på ett hållbart sätt.</w:t>
      </w:r>
      <w:r w:rsidR="001367DF" w:rsidRPr="00253434">
        <w:rPr>
          <w:color w:val="000000"/>
        </w:rPr>
        <w:br/>
      </w:r>
    </w:p>
    <w:p w14:paraId="6EF21F31" w14:textId="77777777" w:rsidR="001367DF" w:rsidRPr="00757789" w:rsidRDefault="001367DF" w:rsidP="001367DF">
      <w:pPr>
        <w:autoSpaceDE w:val="0"/>
        <w:autoSpaceDN w:val="0"/>
        <w:adjustRightInd w:val="0"/>
        <w:spacing w:line="240" w:lineRule="auto"/>
        <w:rPr>
          <w:rFonts w:cs="Times New Roman"/>
          <w:color w:val="000000"/>
        </w:rPr>
      </w:pPr>
      <w:r w:rsidRPr="00253434">
        <w:rPr>
          <w:rFonts w:cs="Times New Roman"/>
          <w:color w:val="000000"/>
          <w:u w:val="single"/>
        </w:rPr>
        <w:t>Nyköping:</w:t>
      </w:r>
      <w:r w:rsidRPr="00757789">
        <w:rPr>
          <w:rFonts w:cs="Times New Roman"/>
          <w:color w:val="000000"/>
        </w:rPr>
        <w:t xml:space="preserve"> </w:t>
      </w:r>
      <w:r>
        <w:rPr>
          <w:rFonts w:cs="Times New Roman"/>
          <w:color w:val="000000"/>
        </w:rPr>
        <w:t>Inom i</w:t>
      </w:r>
      <w:r w:rsidRPr="00757789">
        <w:rPr>
          <w:rFonts w:cs="Times New Roman"/>
          <w:color w:val="000000"/>
        </w:rPr>
        <w:t>nsatsområde Resa och tillgänglighet</w:t>
      </w:r>
      <w:r>
        <w:rPr>
          <w:rFonts w:cs="Times New Roman"/>
          <w:color w:val="000000"/>
        </w:rPr>
        <w:t xml:space="preserve"> s</w:t>
      </w:r>
      <w:r w:rsidRPr="00757789">
        <w:rPr>
          <w:rFonts w:cs="Times New Roman"/>
          <w:color w:val="000000"/>
        </w:rPr>
        <w:t>akna</w:t>
      </w:r>
      <w:r>
        <w:rPr>
          <w:rFonts w:cs="Times New Roman"/>
          <w:color w:val="000000"/>
        </w:rPr>
        <w:t>s</w:t>
      </w:r>
      <w:r w:rsidRPr="00757789">
        <w:rPr>
          <w:rFonts w:cs="Times New Roman"/>
          <w:color w:val="000000"/>
        </w:rPr>
        <w:t xml:space="preserve"> perspektivet att främja/möjliggöra för kombination av kollektivtrafik och cykel för såväl invånare som besökare. Detta är särskilt viktigt kopplat till kravställan för antal cyklar som kan tas ombord där det krävs en tydlig ambitionshöjning, i synnerhet sommartid.</w:t>
      </w:r>
    </w:p>
    <w:p w14:paraId="750B20B2" w14:textId="01AA69DD" w:rsidR="001367DF" w:rsidRDefault="00EB7FA8" w:rsidP="00253434">
      <w:pPr>
        <w:pStyle w:val="pf0"/>
      </w:pPr>
      <w:r w:rsidRPr="008263CC">
        <w:rPr>
          <w:b/>
          <w:bCs/>
        </w:rPr>
        <w:t>Region Sörmlands kommentar:</w:t>
      </w:r>
      <w:r w:rsidRPr="00D44318">
        <w:t xml:space="preserve"> </w:t>
      </w:r>
      <w:r w:rsidR="001367DF" w:rsidRPr="00253434">
        <w:rPr>
          <w:color w:val="000000"/>
        </w:rPr>
        <w:t>Vi ser att det omhändertas under insatsen kring att ”</w:t>
      </w:r>
      <w:r w:rsidR="001367DF" w:rsidRPr="00253434">
        <w:rPr>
          <w:rStyle w:val="normaltextrun"/>
          <w:rFonts w:eastAsiaTheme="majorEastAsia"/>
        </w:rPr>
        <w:t xml:space="preserve"> </w:t>
      </w:r>
      <w:r w:rsidR="001367DF" w:rsidRPr="00253434">
        <w:rPr>
          <w:rStyle w:val="cf01"/>
          <w:rFonts w:ascii="Times New Roman" w:hAnsi="Times New Roman" w:cs="Times New Roman"/>
          <w:sz w:val="24"/>
          <w:szCs w:val="24"/>
        </w:rPr>
        <w:t xml:space="preserve">Utveckla och förbättra noder med tillgång till service för besökaren där byte mellan det kollektiva transportsystemet och andra </w:t>
      </w:r>
      <w:r w:rsidR="001367DF" w:rsidRPr="00253434">
        <w:rPr>
          <w:rStyle w:val="cf01"/>
          <w:rFonts w:ascii="Times New Roman" w:hAnsi="Times New Roman" w:cs="Times New Roman"/>
          <w:sz w:val="24"/>
          <w:szCs w:val="24"/>
        </w:rPr>
        <w:lastRenderedPageBreak/>
        <w:t>färdmedel, inklusive vandring, cykling och paddling, är möjligt.”</w:t>
      </w:r>
      <w:r w:rsidR="001367DF" w:rsidRPr="00253434">
        <w:t xml:space="preserve"> Kravställan för att ta med cykel ombord på kollektivtrafik kan koppla till denna insats i en kommande handlingsplan. </w:t>
      </w:r>
    </w:p>
    <w:p w14:paraId="46F2424D" w14:textId="01ABFB69" w:rsidR="001367DF" w:rsidRPr="00997C9C" w:rsidRDefault="001367DF" w:rsidP="001367DF">
      <w:pPr>
        <w:rPr>
          <w:rFonts w:cs="Times New Roman"/>
        </w:rPr>
      </w:pPr>
      <w:r w:rsidRPr="00253434">
        <w:rPr>
          <w:rFonts w:cs="Times New Roman"/>
          <w:u w:val="single"/>
        </w:rPr>
        <w:t>Katrineholms kommun</w:t>
      </w:r>
      <w:r w:rsidRPr="00997C9C">
        <w:rPr>
          <w:rFonts w:cs="Times New Roman"/>
        </w:rPr>
        <w:t xml:space="preserve"> föreslår att tillgänglighet flyttas från modellens insatsområden till hållbarhetsaxeln som ska genomsyra projektet. Resa och tillgänglighet är ett centralt perspektiv inom alla områden och bör genomsyra allt arbete. Utifrån de strategiska insatserna kan punkten om ökat samarbete skrivas in i strategier och handlingsplaner som reglerar samhällsplaneringen samt punkten om riktade insatser för att öka hållbart resande flyttas till marknadsföring och kommunikation. Utvecklingen av noder ser vi dock som central. Insatsen skulle kunna lyftas till att bli ett insatsområde utifrån den aggregerade potentialen för besöksnäring, tillgänglighet, miljö och människa. Inte minst utifrån vidden av en sådan uppgift och behovet av att precisera densamma.</w:t>
      </w:r>
      <w:r w:rsidR="00EB7FA8">
        <w:rPr>
          <w:rFonts w:cs="Times New Roman"/>
        </w:rPr>
        <w:br/>
      </w:r>
    </w:p>
    <w:p w14:paraId="56E664B4" w14:textId="3A91FF33" w:rsidR="001367DF" w:rsidRPr="00AE495C" w:rsidRDefault="00EB7FA8" w:rsidP="001367DF">
      <w:pPr>
        <w:autoSpaceDE w:val="0"/>
        <w:autoSpaceDN w:val="0"/>
        <w:adjustRightInd w:val="0"/>
        <w:spacing w:line="240" w:lineRule="auto"/>
        <w:rPr>
          <w:rFonts w:cs="Times New Roman"/>
        </w:rPr>
      </w:pPr>
      <w:r w:rsidRPr="008263CC">
        <w:rPr>
          <w:b/>
          <w:bCs/>
        </w:rPr>
        <w:t>Region Sörmlands kommentar:</w:t>
      </w:r>
      <w:r w:rsidRPr="00D44318">
        <w:t xml:space="preserve"> </w:t>
      </w:r>
      <w:r w:rsidR="001367DF" w:rsidRPr="00AE495C">
        <w:rPr>
          <w:rFonts w:cs="Times New Roman"/>
        </w:rPr>
        <w:t xml:space="preserve">Insatsområdena går in i varandra och precis som tillgänglighet genomsyrar allt arbete genomsyrar även t.ex. Marknad &amp; kommunikation allt arbete. Genom att Resa och tillgänglighet har ett eget insatsområde bidrar till ett mer aktivt arbete med insatser för att stärka det hållbara resandet och tillgängligheten utifrån besöksnäringen perspektiv.  </w:t>
      </w:r>
    </w:p>
    <w:p w14:paraId="5374D320" w14:textId="77777777" w:rsidR="001367DF" w:rsidRPr="00757789" w:rsidRDefault="001367DF" w:rsidP="001367DF">
      <w:pPr>
        <w:pStyle w:val="paragraph"/>
        <w:spacing w:before="0" w:beforeAutospacing="0" w:after="0" w:afterAutospacing="0"/>
        <w:textAlignment w:val="baseline"/>
      </w:pPr>
    </w:p>
    <w:p w14:paraId="43D46351" w14:textId="77777777" w:rsidR="001367DF" w:rsidRPr="00E62F46" w:rsidRDefault="001367DF" w:rsidP="001367DF">
      <w:pPr>
        <w:autoSpaceDE w:val="0"/>
        <w:autoSpaceDN w:val="0"/>
        <w:adjustRightInd w:val="0"/>
        <w:spacing w:line="240" w:lineRule="auto"/>
        <w:rPr>
          <w:rFonts w:cs="Times New Roman"/>
          <w:color w:val="000000"/>
        </w:rPr>
      </w:pPr>
      <w:r w:rsidRPr="00253434">
        <w:rPr>
          <w:rFonts w:cs="Times New Roman"/>
          <w:u w:val="single"/>
        </w:rPr>
        <w:t>Vingåker:</w:t>
      </w:r>
      <w:r w:rsidRPr="00E62F46">
        <w:rPr>
          <w:rFonts w:cs="Times New Roman"/>
        </w:rPr>
        <w:t xml:space="preserve"> </w:t>
      </w:r>
      <w:r w:rsidRPr="00E62F46">
        <w:rPr>
          <w:rFonts w:cs="Times New Roman"/>
          <w:color w:val="000000"/>
        </w:rPr>
        <w:t xml:space="preserve">Vingåkers styrka är att här är det enkelt att ta sig fram med bil och lätt samt avgiftsfritt att parkera. Det kan dock vara relativt lång sträckning </w:t>
      </w:r>
      <w:r w:rsidRPr="00E62F46">
        <w:rPr>
          <w:rFonts w:cs="Times New Roman"/>
          <w:i/>
          <w:iCs/>
          <w:color w:val="000000"/>
        </w:rPr>
        <w:t xml:space="preserve">mellan </w:t>
      </w:r>
      <w:r w:rsidRPr="00E62F46">
        <w:rPr>
          <w:rFonts w:cs="Times New Roman"/>
          <w:color w:val="000000"/>
        </w:rPr>
        <w:t xml:space="preserve">besöksmålen, vilket kan utmana besökaren som kommer till kommunen utan bil. Kollektivtrafik erbjuds, dock med begränsade möjligheter. Vingåkers kommun ser att det skulle vara önskvärt att ökad samverkan avseende kollektivtrafik för såväl kommuner som regioner skulle ske, för att underlätta både transport och kraftigt utökad tillgänglighet. </w:t>
      </w:r>
    </w:p>
    <w:p w14:paraId="45F2FB75" w14:textId="77777777" w:rsidR="001367DF" w:rsidRPr="00E62F46" w:rsidRDefault="001367DF" w:rsidP="001367DF">
      <w:pPr>
        <w:autoSpaceDE w:val="0"/>
        <w:autoSpaceDN w:val="0"/>
        <w:adjustRightInd w:val="0"/>
        <w:spacing w:line="240" w:lineRule="auto"/>
        <w:rPr>
          <w:rFonts w:cs="Times New Roman"/>
          <w:color w:val="000000"/>
        </w:rPr>
      </w:pPr>
      <w:r w:rsidRPr="00E62F46">
        <w:rPr>
          <w:rFonts w:cs="Times New Roman"/>
          <w:color w:val="000000"/>
        </w:rPr>
        <w:t xml:space="preserve">Förbättrad kollektivtrafik genom regional samverkan skulle möjliggöra smidigare transporter mellan besöksmål och regionens knutpunkter. </w:t>
      </w:r>
    </w:p>
    <w:p w14:paraId="15A599F6" w14:textId="77777777" w:rsidR="001367DF" w:rsidRPr="00E62F46" w:rsidRDefault="001367DF" w:rsidP="001367DF">
      <w:pPr>
        <w:pStyle w:val="paragraph"/>
        <w:spacing w:before="0" w:beforeAutospacing="0" w:after="0" w:afterAutospacing="0"/>
        <w:textAlignment w:val="baseline"/>
      </w:pPr>
      <w:r w:rsidRPr="00E62F46">
        <w:rPr>
          <w:rFonts w:eastAsiaTheme="minorHAnsi"/>
          <w:color w:val="000000"/>
          <w:lang w:eastAsia="en-US"/>
        </w:rPr>
        <w:t>I Vingåker är det många gånger svårt att ta sig mellan besöksmålen med cykel, då alla vägar inte är trafiksäkra för cyklister. Tillgång till taxi saknas helt.</w:t>
      </w:r>
    </w:p>
    <w:p w14:paraId="0D103FC6" w14:textId="77777777" w:rsidR="001367DF" w:rsidRPr="00E62F46" w:rsidRDefault="001367DF" w:rsidP="001367DF">
      <w:pPr>
        <w:pStyle w:val="paragraph"/>
        <w:spacing w:before="0" w:beforeAutospacing="0" w:after="0" w:afterAutospacing="0"/>
        <w:textAlignment w:val="baseline"/>
      </w:pPr>
    </w:p>
    <w:p w14:paraId="436B3465" w14:textId="02616D9E" w:rsidR="001367DF" w:rsidRPr="00E62F46" w:rsidRDefault="00EB7FA8" w:rsidP="001367DF">
      <w:pPr>
        <w:autoSpaceDE w:val="0"/>
        <w:autoSpaceDN w:val="0"/>
        <w:adjustRightInd w:val="0"/>
        <w:spacing w:line="240" w:lineRule="auto"/>
        <w:rPr>
          <w:rFonts w:cs="Times New Roman"/>
        </w:rPr>
      </w:pPr>
      <w:r w:rsidRPr="008263CC">
        <w:rPr>
          <w:b/>
          <w:bCs/>
        </w:rPr>
        <w:t>Region Sörmlands kommentar:</w:t>
      </w:r>
      <w:r w:rsidRPr="00D44318">
        <w:t xml:space="preserve"> </w:t>
      </w:r>
      <w:r w:rsidR="001367DF" w:rsidRPr="00E62F46">
        <w:rPr>
          <w:rFonts w:cs="Times New Roman"/>
          <w:color w:val="000000"/>
        </w:rPr>
        <w:t xml:space="preserve">I programmet lyfts insatsen om att </w:t>
      </w:r>
      <w:r w:rsidR="001367DF" w:rsidRPr="00E62F46">
        <w:rPr>
          <w:rFonts w:cs="Times New Roman"/>
        </w:rPr>
        <w:t>Öka samarbetet mellan olika aktörer och verka för att besöksnäringen blir en integrerad del av samhällsplaneringen, särskilt i transport-, kollektivtrafik- och översiktsplanering.</w:t>
      </w:r>
    </w:p>
    <w:p w14:paraId="7B3B1EF9" w14:textId="77777777" w:rsidR="001367DF" w:rsidRDefault="001367DF" w:rsidP="001367DF">
      <w:pPr>
        <w:pStyle w:val="paragraph"/>
        <w:spacing w:before="0" w:beforeAutospacing="0" w:after="0" w:afterAutospacing="0"/>
        <w:textAlignment w:val="baseline"/>
      </w:pPr>
    </w:p>
    <w:p w14:paraId="262031B8" w14:textId="77777777" w:rsidR="001367DF" w:rsidRPr="00EA2782" w:rsidRDefault="001367DF" w:rsidP="001367DF">
      <w:pPr>
        <w:pStyle w:val="paragraph"/>
        <w:spacing w:before="0" w:beforeAutospacing="0" w:after="0" w:afterAutospacing="0"/>
        <w:textAlignment w:val="baseline"/>
      </w:pPr>
      <w:r w:rsidRPr="00253434">
        <w:rPr>
          <w:u w:val="single"/>
        </w:rPr>
        <w:t>Eskilstuna kommun och Destination Eskilstuna: I</w:t>
      </w:r>
      <w:r w:rsidRPr="00EA2782">
        <w:t xml:space="preserve"> programmets inledning omnämns exportens betydelse för ekonomisk utveckling bland </w:t>
      </w:r>
      <w:r w:rsidRPr="00EA2782">
        <w:lastRenderedPageBreak/>
        <w:t>besöksnäringens aktörer. Men i textbeskrivningarna under respektive temaområde framstår fokus som störst på det lokala. Både vad gäller framtagning av evenemang och upplevelser men även gällande transporter. Bland annat fokuseras på förnybara drivmedel och transporter där exempel ges på cykel och kollektivtrafik. För att attrahera utländska besökare till Sörmland behövs även andra transportslag som exempelvis flyg. Det är just genom ökad exportandel som besöksnäringen har störst potential till ekonomisk utveckling. Regionen har identifierat att "stanntiden/vistelselängden" för besökare är låg, vilket vi ser som en avgörande insikt. Genom att lyfta fram denna utmaning ökar incitamenten för att locka den internationella besökaren. Internationella besökare tenderar att stanna längre och därmed bidra mer till turistekonomin, vilket ger besöksnäringen ökade möjligheter till ekonomisk utveckling. För att utnyttja denna potential bör programmet förtydliga strategier för att förlänga besökstiderna och attrahera utländska besökare, till exempel genom ökad tillgänglighet till regionen via fler transportslag, inklusive flyg. Samtidigt bör det understrykas att internationella besökare ofta efterfrågar autentiska lokala upplevelser, särskilt inom mat och dryck, och att dessa upplevelser bör utvecklas och marknadsföras på ett sätt som tydligt når ut till denna målgrupp.</w:t>
      </w:r>
    </w:p>
    <w:p w14:paraId="3C20229B" w14:textId="77777777" w:rsidR="001367DF" w:rsidRPr="00EA2782" w:rsidRDefault="001367DF" w:rsidP="001367DF">
      <w:pPr>
        <w:pStyle w:val="paragraph"/>
        <w:spacing w:before="0" w:beforeAutospacing="0" w:after="0" w:afterAutospacing="0"/>
        <w:textAlignment w:val="baseline"/>
      </w:pPr>
    </w:p>
    <w:p w14:paraId="37DC6814" w14:textId="7E4C04A6" w:rsidR="001367DF" w:rsidRPr="00EA2782" w:rsidRDefault="00EB7FA8" w:rsidP="001367DF">
      <w:pPr>
        <w:pStyle w:val="paragraph"/>
        <w:spacing w:before="0" w:beforeAutospacing="0" w:after="0" w:afterAutospacing="0"/>
        <w:textAlignment w:val="baseline"/>
      </w:pPr>
      <w:r w:rsidRPr="008263CC">
        <w:rPr>
          <w:b/>
          <w:bCs/>
        </w:rPr>
        <w:t>Region Sörmlands kommentar:</w:t>
      </w:r>
      <w:r w:rsidRPr="00D44318">
        <w:t xml:space="preserve"> </w:t>
      </w:r>
      <w:r w:rsidR="001367DF" w:rsidRPr="00EA2782">
        <w:t xml:space="preserve">Internationella besökare är, precis som ni säger, en viktig målgrupp för att stärka besöksnäringen i Sörmland. I remissversionen poängteras denna vikt genom att bland annat marknadsföring ska ske till internationella målgrupper, men där vi i slutversionen även kommer att lyfta vikten av tillgängligheten med flyg och mer hållbara resealternativ. </w:t>
      </w:r>
    </w:p>
    <w:p w14:paraId="774B9590" w14:textId="77777777" w:rsidR="001367DF" w:rsidRDefault="001367DF" w:rsidP="001367DF">
      <w:pPr>
        <w:pStyle w:val="paragraph"/>
        <w:spacing w:before="0" w:beforeAutospacing="0" w:after="0" w:afterAutospacing="0"/>
        <w:textAlignment w:val="baseline"/>
      </w:pPr>
    </w:p>
    <w:p w14:paraId="29B5B1EC" w14:textId="77777777" w:rsidR="001367DF" w:rsidRPr="0051320E" w:rsidRDefault="001367DF" w:rsidP="001367DF">
      <w:pPr>
        <w:pStyle w:val="paragraph"/>
        <w:spacing w:before="0" w:beforeAutospacing="0" w:after="0" w:afterAutospacing="0"/>
        <w:textAlignment w:val="baseline"/>
      </w:pPr>
      <w:r w:rsidRPr="00253434">
        <w:rPr>
          <w:u w:val="single"/>
        </w:rPr>
        <w:t>Eskilstuna och Destination Eskilstuna:</w:t>
      </w:r>
      <w:r w:rsidRPr="0051320E">
        <w:t xml:space="preserve"> Under insatsområde Resa och tillgänglighet står angivet att: ”Ett mer hållbart resande innefattar en förflyttning från energiintensiva färdmedel, så som bil och flyg, till energieffektiva och aktiva färdmedel som kollektivtrafik och cykling. Även drivmedlet spelar en viktig roll där fossila drivmedel behöver fasas ut till förmån för förnybara drivmedel”. Eskilstuna kommun anser att meningen bidrar till otydlighet kring val av målgrupper; inhemska och utländska. Kollektivtrafik och cykling fungerar för lokala transporter inom staden och dess närområde men inte för utländska besökare samt mer långväga resenärer (inhemska). Ordet förnybara drivmedel bör ersättas med fossilfria.</w:t>
      </w:r>
    </w:p>
    <w:p w14:paraId="3A7760E8" w14:textId="77777777" w:rsidR="001367DF" w:rsidRPr="0051320E" w:rsidRDefault="001367DF" w:rsidP="001367DF">
      <w:pPr>
        <w:pStyle w:val="paragraph"/>
        <w:spacing w:before="0" w:beforeAutospacing="0" w:after="0" w:afterAutospacing="0"/>
        <w:textAlignment w:val="baseline"/>
      </w:pPr>
    </w:p>
    <w:p w14:paraId="10CD8AA3" w14:textId="58C373A2" w:rsidR="001367DF" w:rsidRDefault="00EB7FA8" w:rsidP="001367DF">
      <w:pPr>
        <w:pStyle w:val="paragraph"/>
        <w:spacing w:before="0" w:beforeAutospacing="0" w:after="0" w:afterAutospacing="0"/>
        <w:textAlignment w:val="baseline"/>
      </w:pPr>
      <w:r w:rsidRPr="008263CC">
        <w:rPr>
          <w:b/>
          <w:bCs/>
        </w:rPr>
        <w:t>Region Sörmlands kommentar:</w:t>
      </w:r>
      <w:r w:rsidRPr="00D44318">
        <w:t xml:space="preserve"> </w:t>
      </w:r>
      <w:r w:rsidR="001367DF" w:rsidRPr="0051320E">
        <w:t xml:space="preserve">I slutversionen av programmet kommer vi att lyfta vikten av tillgängligheten med flyg och mer hållbara resealternativ för att attrahera internationella besökare. Däremot ser vi att kollektivtrafik är ett viktigt färdmedel även för den internationella resenären. </w:t>
      </w:r>
    </w:p>
    <w:p w14:paraId="615989F4" w14:textId="77777777" w:rsidR="001367DF" w:rsidRDefault="001367DF" w:rsidP="001367DF">
      <w:pPr>
        <w:pStyle w:val="paragraph"/>
        <w:spacing w:before="0" w:beforeAutospacing="0" w:after="0" w:afterAutospacing="0"/>
        <w:textAlignment w:val="baseline"/>
      </w:pPr>
    </w:p>
    <w:p w14:paraId="430E3C11" w14:textId="64545F99" w:rsidR="001367DF" w:rsidRPr="00C84678" w:rsidRDefault="001367DF" w:rsidP="001367DF">
      <w:pPr>
        <w:rPr>
          <w:rFonts w:cs="Times New Roman"/>
        </w:rPr>
      </w:pPr>
      <w:r w:rsidRPr="00253434">
        <w:rPr>
          <w:rFonts w:cs="Times New Roman"/>
          <w:u w:val="single"/>
        </w:rPr>
        <w:lastRenderedPageBreak/>
        <w:t>Flen:</w:t>
      </w:r>
      <w:r w:rsidRPr="00C84678">
        <w:rPr>
          <w:rFonts w:cs="Times New Roman"/>
        </w:rPr>
        <w:t xml:space="preserve"> Bättre förutsättningar för hållbart resande kommer öka tillgängligheten för fler målgrupper och bidra till en mer inkluderande besöksnäring. För att möjliggöra ett hållbart resande och ökad attraktivitet är det viktigt att se över våra kommunikationer mellan destinationerna. I dagsläget finns det en bristfällig koppling mellan vissa kommuner i Sörmland med fokus på hållbart resande och många väljer att ta bilen. Det är av största vikt att ta hänsyn till hur man på bästa sätt kan skapa tydligare kopplingar mellan kommunerna. Ett särskilt fokus bör ligga på att förstärka kommunikationer som buss och tåg till Nyköping och Oxelösund med stopp på Skavsta. Genom att möjliggöra bättre hållbar kommunikation till och från Nyköping och Oxelösund, kortas även resvägarna för våra internationella gäster som vill besöka Sörmland.</w:t>
      </w:r>
      <w:r w:rsidR="00253434">
        <w:rPr>
          <w:rFonts w:cs="Times New Roman"/>
        </w:rPr>
        <w:br/>
      </w:r>
    </w:p>
    <w:p w14:paraId="14233DA2" w14:textId="4483E5B0" w:rsidR="001367DF" w:rsidRPr="00934151" w:rsidRDefault="00EB7FA8" w:rsidP="001367DF">
      <w:pPr>
        <w:rPr>
          <w:rFonts w:cs="Times New Roman"/>
        </w:rPr>
      </w:pPr>
      <w:r w:rsidRPr="008263CC">
        <w:rPr>
          <w:b/>
          <w:bCs/>
        </w:rPr>
        <w:t>Region Sörmlands kommentar:</w:t>
      </w:r>
      <w:r w:rsidRPr="00D44318">
        <w:t xml:space="preserve"> </w:t>
      </w:r>
      <w:r w:rsidR="001367DF" w:rsidRPr="00C84678">
        <w:rPr>
          <w:rFonts w:cs="Times New Roman"/>
        </w:rPr>
        <w:t>Vi håller</w:t>
      </w:r>
      <w:r w:rsidR="001367DF" w:rsidRPr="00934151">
        <w:rPr>
          <w:rFonts w:cs="Times New Roman"/>
        </w:rPr>
        <w:t xml:space="preserve"> med och i programmet har vi nu poängterat vikten av att det går att ta sig hållbart mellan platser och besöksmål inom länet. </w:t>
      </w:r>
    </w:p>
    <w:p w14:paraId="27002115" w14:textId="77777777" w:rsidR="001367DF" w:rsidRPr="00934151" w:rsidRDefault="001367DF" w:rsidP="001367DF">
      <w:pPr>
        <w:rPr>
          <w:rFonts w:cs="Times New Roman"/>
        </w:rPr>
      </w:pPr>
      <w:r w:rsidRPr="00934151">
        <w:rPr>
          <w:rFonts w:cs="Times New Roman"/>
        </w:rPr>
        <w:t xml:space="preserve">I programmet har vi valt att fokusera på lösningar och utveckling när vi har skrivit fram målbilderna. Framtagandet har dock till en stor  del också utgått från de utmaningar som finns och som ni också lyfter i ert yttrande att det finns brister i kommunikationer mellan våra kommuner. </w:t>
      </w:r>
    </w:p>
    <w:p w14:paraId="4B01E311" w14:textId="77777777" w:rsidR="001367DF" w:rsidRDefault="001367DF" w:rsidP="001367DF">
      <w:pPr>
        <w:autoSpaceDE w:val="0"/>
        <w:autoSpaceDN w:val="0"/>
        <w:adjustRightInd w:val="0"/>
        <w:spacing w:line="240" w:lineRule="auto"/>
        <w:rPr>
          <w:rFonts w:cs="Times New Roman"/>
          <w:color w:val="000000"/>
        </w:rPr>
      </w:pPr>
      <w:r w:rsidRPr="00934151">
        <w:rPr>
          <w:rFonts w:cs="Times New Roman"/>
          <w:color w:val="000000"/>
        </w:rPr>
        <w:t>Vi håller med om att Skavsta är en regionalt viktig resurs för bland annat besöksnäringen och har tagit med det i programmet och inkluderat det i framtida insatser för att göra enklare för besökare att ta sig till och inom länet på ett hållbart sätt.</w:t>
      </w:r>
      <w:r w:rsidRPr="00757789">
        <w:rPr>
          <w:rFonts w:cs="Times New Roman"/>
          <w:color w:val="000000"/>
        </w:rPr>
        <w:t xml:space="preserve"> </w:t>
      </w:r>
    </w:p>
    <w:p w14:paraId="60122628" w14:textId="77777777" w:rsidR="001367DF" w:rsidRDefault="001367DF" w:rsidP="001367DF">
      <w:pPr>
        <w:pStyle w:val="paragraph"/>
        <w:spacing w:before="0" w:beforeAutospacing="0" w:after="0" w:afterAutospacing="0"/>
        <w:textAlignment w:val="baseline"/>
      </w:pPr>
    </w:p>
    <w:p w14:paraId="334EB535" w14:textId="77777777" w:rsidR="001367DF" w:rsidRPr="0058453E" w:rsidRDefault="001367DF" w:rsidP="001367DF">
      <w:pPr>
        <w:pStyle w:val="paragraph"/>
        <w:spacing w:before="0" w:beforeAutospacing="0" w:after="0" w:afterAutospacing="0"/>
        <w:textAlignment w:val="baseline"/>
      </w:pPr>
      <w:r w:rsidRPr="00253434">
        <w:rPr>
          <w:u w:val="single"/>
        </w:rPr>
        <w:t>Trosa:</w:t>
      </w:r>
      <w:r w:rsidRPr="0058453E">
        <w:t xml:space="preserve"> Här saknas något kring utveckling av digitala system och biljettlösningar som främjar hållbar mobilitet. Idag måste tex resenärer köpa separata enkelbiljetter för tåg respektive buss, i separata säljkanaler.</w:t>
      </w:r>
    </w:p>
    <w:p w14:paraId="6D8A8293" w14:textId="77777777" w:rsidR="001367DF" w:rsidRDefault="001367DF" w:rsidP="001367DF">
      <w:pPr>
        <w:pStyle w:val="paragraph"/>
        <w:spacing w:before="0" w:beforeAutospacing="0" w:after="0" w:afterAutospacing="0"/>
        <w:textAlignment w:val="baseline"/>
      </w:pPr>
    </w:p>
    <w:p w14:paraId="6A03BBAD" w14:textId="52E775CC" w:rsidR="001367DF" w:rsidRDefault="00EB7FA8" w:rsidP="001367DF">
      <w:pPr>
        <w:pStyle w:val="paragraph"/>
        <w:spacing w:before="0" w:beforeAutospacing="0" w:after="0" w:afterAutospacing="0"/>
        <w:textAlignment w:val="baseline"/>
      </w:pPr>
      <w:r w:rsidRPr="008263CC">
        <w:rPr>
          <w:b/>
          <w:bCs/>
        </w:rPr>
        <w:t>Region Sörmlands kommentar:</w:t>
      </w:r>
      <w:r w:rsidRPr="00D44318">
        <w:t xml:space="preserve"> </w:t>
      </w:r>
      <w:r w:rsidR="001367DF">
        <w:t xml:space="preserve">Vi har justerat i texten för att kunna främja den typ av insatser och tycker även att den kopplar till den sista insatsen om att utveckla nya alternativ. </w:t>
      </w:r>
    </w:p>
    <w:p w14:paraId="5CA8D033" w14:textId="77777777" w:rsidR="001367DF" w:rsidRPr="00757789" w:rsidRDefault="001367DF" w:rsidP="00253434">
      <w:pPr>
        <w:pStyle w:val="Rubrik3"/>
      </w:pPr>
      <w:r>
        <w:t>Marknad och kommunikation</w:t>
      </w:r>
    </w:p>
    <w:p w14:paraId="53480A8B" w14:textId="77777777" w:rsidR="001367DF" w:rsidRPr="00757789" w:rsidRDefault="001367DF" w:rsidP="001367DF">
      <w:pPr>
        <w:pStyle w:val="paragraph"/>
        <w:spacing w:before="0" w:beforeAutospacing="0" w:after="0" w:afterAutospacing="0"/>
        <w:textAlignment w:val="baseline"/>
      </w:pPr>
    </w:p>
    <w:p w14:paraId="0DC9646B" w14:textId="77777777" w:rsidR="001367DF" w:rsidRPr="00757789" w:rsidRDefault="001367DF" w:rsidP="001367DF">
      <w:pPr>
        <w:pStyle w:val="paragraph"/>
        <w:spacing w:before="0" w:beforeAutospacing="0" w:after="0" w:afterAutospacing="0"/>
        <w:textAlignment w:val="baseline"/>
      </w:pPr>
      <w:r w:rsidRPr="00253434">
        <w:rPr>
          <w:u w:val="single"/>
        </w:rPr>
        <w:t>Strängnäs:</w:t>
      </w:r>
      <w:r w:rsidRPr="00314BC5">
        <w:t xml:space="preserve"> Kommunstyrelsen</w:t>
      </w:r>
      <w:r w:rsidRPr="00757789">
        <w:t xml:space="preserve"> beslutar att ställa sig positiv till det föreslagna besöksnäringsprogrammet med reservation för insatsområde </w:t>
      </w:r>
      <w:r w:rsidRPr="00757789">
        <w:rPr>
          <w:i/>
          <w:iCs/>
        </w:rPr>
        <w:t xml:space="preserve">marknad och kommunikation </w:t>
      </w:r>
      <w:r w:rsidRPr="00757789">
        <w:t>inom vilket ett tydligare ansvarstagande från regionen behövs vad gäller övergripande marknadsföring för platsen Sörmland.</w:t>
      </w:r>
    </w:p>
    <w:p w14:paraId="021E2242" w14:textId="77777777" w:rsidR="001367DF" w:rsidRPr="00757789" w:rsidRDefault="001367DF" w:rsidP="001367DF">
      <w:pPr>
        <w:pStyle w:val="paragraph"/>
        <w:spacing w:before="0" w:beforeAutospacing="0" w:after="0" w:afterAutospacing="0"/>
        <w:textAlignment w:val="baseline"/>
      </w:pPr>
    </w:p>
    <w:p w14:paraId="5914F918" w14:textId="7BB30913" w:rsidR="001367DF" w:rsidRPr="00757789" w:rsidRDefault="00EB7FA8" w:rsidP="001367DF">
      <w:pPr>
        <w:pStyle w:val="paragraph"/>
        <w:spacing w:before="0" w:beforeAutospacing="0" w:after="0" w:afterAutospacing="0"/>
        <w:textAlignment w:val="baseline"/>
      </w:pPr>
      <w:r w:rsidRPr="008263CC">
        <w:rPr>
          <w:b/>
          <w:bCs/>
        </w:rPr>
        <w:t>Region Sörmlands kommentar:</w:t>
      </w:r>
      <w:r w:rsidRPr="00D44318">
        <w:t xml:space="preserve"> </w:t>
      </w:r>
      <w:r w:rsidR="001367DF" w:rsidRPr="00314BC5">
        <w:t xml:space="preserve">Region Sörmland har en roll i att driva och samordna den övergripande </w:t>
      </w:r>
      <w:r w:rsidR="000F2764">
        <w:t>kommunikationen</w:t>
      </w:r>
      <w:r w:rsidR="001367DF" w:rsidRPr="00314BC5">
        <w:t xml:space="preserve"> för platsen Sörmland. </w:t>
      </w:r>
      <w:r w:rsidR="001367DF" w:rsidRPr="00314BC5">
        <w:lastRenderedPageBreak/>
        <w:t xml:space="preserve">Det har tydliggjorts i programmet, men omfattning och ambition i arbetet behöver anpassas efter </w:t>
      </w:r>
      <w:r w:rsidR="00890E9E">
        <w:t>rådande förutsättningar.</w:t>
      </w:r>
      <w:r w:rsidR="001367DF" w:rsidRPr="00757789">
        <w:t xml:space="preserve"> </w:t>
      </w:r>
    </w:p>
    <w:p w14:paraId="17230CCE" w14:textId="77777777" w:rsidR="001367DF" w:rsidRDefault="001367DF" w:rsidP="001367DF">
      <w:pPr>
        <w:pStyle w:val="paragraph"/>
        <w:spacing w:before="0" w:beforeAutospacing="0" w:after="0" w:afterAutospacing="0"/>
        <w:textAlignment w:val="baseline"/>
      </w:pPr>
    </w:p>
    <w:p w14:paraId="36AEFFD9" w14:textId="52820ED4" w:rsidR="001367DF" w:rsidRPr="00A337FC" w:rsidRDefault="001367DF" w:rsidP="001367DF">
      <w:pPr>
        <w:pStyle w:val="paragraph"/>
        <w:spacing w:before="0" w:beforeAutospacing="0" w:after="0" w:afterAutospacing="0"/>
        <w:textAlignment w:val="baseline"/>
      </w:pPr>
      <w:r w:rsidRPr="00253434">
        <w:rPr>
          <w:u w:val="single"/>
        </w:rPr>
        <w:t>Vingåker:</w:t>
      </w:r>
      <w:r>
        <w:t xml:space="preserve"> </w:t>
      </w:r>
      <w:r w:rsidR="00253434">
        <w:t>S</w:t>
      </w:r>
      <w:r w:rsidRPr="00A337FC">
        <w:t>ärskilt när det gäller Visit-kanalerna, för att bättre kommunicera det breda utbudet av besöksmål, kulturprogram och evenemang. Detta är avgörande för att skapa en stark digital närvaro som harmoniserar med både regionens och andra kommuners marknadsföringsinsatser. En välformulerad sociala medier-strategi kan fungera som en kraftfull plattform för att marknadsföra Vingåker och Sörmland på ett enhetligt och engagerande sätt.</w:t>
      </w:r>
      <w:r w:rsidRPr="00E62F46">
        <w:t xml:space="preserve"> </w:t>
      </w:r>
      <w:r w:rsidRPr="00A337FC">
        <w:t xml:space="preserve">Vingåkers kommun behöver utveckla en tydlig och strukturerad strategi för sociala medier, </w:t>
      </w:r>
    </w:p>
    <w:p w14:paraId="7299E678" w14:textId="77777777" w:rsidR="001367DF" w:rsidRPr="00A337FC" w:rsidRDefault="001367DF" w:rsidP="001367DF">
      <w:pPr>
        <w:pStyle w:val="paragraph"/>
        <w:spacing w:before="0" w:beforeAutospacing="0" w:after="0" w:afterAutospacing="0"/>
        <w:textAlignment w:val="baseline"/>
      </w:pPr>
    </w:p>
    <w:p w14:paraId="152B841B" w14:textId="493C9E8A" w:rsidR="001367DF" w:rsidRPr="00A337FC" w:rsidRDefault="00EB7FA8" w:rsidP="001367DF">
      <w:pPr>
        <w:pStyle w:val="paragraph"/>
        <w:spacing w:before="0" w:beforeAutospacing="0" w:after="0" w:afterAutospacing="0"/>
        <w:textAlignment w:val="baseline"/>
      </w:pPr>
      <w:r w:rsidRPr="008263CC">
        <w:rPr>
          <w:b/>
          <w:bCs/>
        </w:rPr>
        <w:t>Region Sörmlands kommentar:</w:t>
      </w:r>
      <w:r w:rsidR="001367DF" w:rsidRPr="00A337FC">
        <w:t xml:space="preserve">: Vi ser som positivt att kommunen tar fram en strategi för sociala medier och som också kan bidra till hela Sörmland som besöksmål. </w:t>
      </w:r>
    </w:p>
    <w:p w14:paraId="280ECA3A" w14:textId="77777777" w:rsidR="001367DF" w:rsidRPr="00A337FC" w:rsidRDefault="001367DF" w:rsidP="001367DF">
      <w:pPr>
        <w:pStyle w:val="paragraph"/>
        <w:spacing w:before="0" w:beforeAutospacing="0" w:after="0" w:afterAutospacing="0"/>
        <w:textAlignment w:val="baseline"/>
      </w:pPr>
    </w:p>
    <w:p w14:paraId="5A70E710" w14:textId="77777777" w:rsidR="001367DF" w:rsidRPr="00A337FC" w:rsidRDefault="001367DF" w:rsidP="001367DF">
      <w:pPr>
        <w:pStyle w:val="paragraph"/>
        <w:spacing w:before="0" w:beforeAutospacing="0" w:after="0" w:afterAutospacing="0"/>
        <w:textAlignment w:val="baseline"/>
      </w:pPr>
      <w:r w:rsidRPr="00253434">
        <w:rPr>
          <w:u w:val="single"/>
        </w:rPr>
        <w:t>Vingåker:</w:t>
      </w:r>
      <w:r w:rsidRPr="00A337FC">
        <w:t xml:space="preserve"> </w:t>
      </w:r>
      <w:r w:rsidRPr="00253434">
        <w:t>Att kraftsamla kring kunskap och kompetens som gagnar fler är en klok strategi, och införandet av ett Open API (Application Programming Interface) kan vara ett mycket effektivt sätt att underlätta</w:t>
      </w:r>
      <w:r w:rsidRPr="00A337FC">
        <w:t xml:space="preserve"> informationshantering och minska administrativt arbete, särskilt när länsövergripande statistik inte alltid specifikt belyser kommunens behov. Detta är särskilt fördelaktigt för en mindre kommun som Vingåker, där resurserna kan vara begränsade.</w:t>
      </w:r>
    </w:p>
    <w:p w14:paraId="385D4268" w14:textId="77777777" w:rsidR="001367DF" w:rsidRPr="00A337FC" w:rsidRDefault="001367DF" w:rsidP="001367DF">
      <w:pPr>
        <w:pStyle w:val="paragraph"/>
        <w:spacing w:before="0" w:beforeAutospacing="0" w:after="0" w:afterAutospacing="0"/>
        <w:textAlignment w:val="baseline"/>
      </w:pPr>
    </w:p>
    <w:p w14:paraId="02427457" w14:textId="0A60084F" w:rsidR="001367DF" w:rsidRPr="00EB7FA8" w:rsidRDefault="00EB7FA8" w:rsidP="00EB7FA8">
      <w:pPr>
        <w:pStyle w:val="paragraph"/>
        <w:spacing w:before="0" w:beforeAutospacing="0" w:after="0" w:afterAutospacing="0"/>
        <w:textAlignment w:val="baseline"/>
      </w:pPr>
      <w:r w:rsidRPr="008263CC">
        <w:rPr>
          <w:b/>
          <w:bCs/>
        </w:rPr>
        <w:t>Region Sörmlands kommentar:</w:t>
      </w:r>
      <w:r w:rsidRPr="00D44318">
        <w:t xml:space="preserve"> </w:t>
      </w:r>
      <w:r w:rsidR="001367DF" w:rsidRPr="00A337FC">
        <w:t xml:space="preserve">Vi håller med och i dagsläget arbetar Visit Sweden med att skapa ett nationellt API för att samla hela Sveriges besöksnäring och där både Stua och kommunerna är en del i det arbetet. </w:t>
      </w:r>
    </w:p>
    <w:p w14:paraId="4A75D94A" w14:textId="77777777" w:rsidR="001367DF" w:rsidRPr="00757789" w:rsidRDefault="001367DF" w:rsidP="00CB3652">
      <w:pPr>
        <w:pStyle w:val="Rubrik3"/>
      </w:pPr>
      <w:r>
        <w:t>Säsong och evenemang</w:t>
      </w:r>
    </w:p>
    <w:p w14:paraId="261DC1C1" w14:textId="77777777" w:rsidR="001367DF" w:rsidRDefault="001367DF" w:rsidP="001367DF">
      <w:pPr>
        <w:pStyle w:val="paragraph"/>
        <w:spacing w:before="0" w:beforeAutospacing="0" w:after="0" w:afterAutospacing="0"/>
        <w:textAlignment w:val="baseline"/>
      </w:pPr>
    </w:p>
    <w:p w14:paraId="5E9ED9BC" w14:textId="77777777" w:rsidR="001367DF" w:rsidRPr="001B5751" w:rsidRDefault="001367DF" w:rsidP="001367DF">
      <w:pPr>
        <w:autoSpaceDE w:val="0"/>
        <w:autoSpaceDN w:val="0"/>
        <w:adjustRightInd w:val="0"/>
        <w:spacing w:line="240" w:lineRule="auto"/>
        <w:rPr>
          <w:rFonts w:cs="Times New Roman"/>
          <w:color w:val="000000"/>
        </w:rPr>
      </w:pPr>
      <w:r w:rsidRPr="00CB3652">
        <w:rPr>
          <w:rFonts w:cs="Times New Roman"/>
          <w:color w:val="000000"/>
          <w:u w:val="single"/>
        </w:rPr>
        <w:t>Nyköping</w:t>
      </w:r>
      <w:r w:rsidRPr="001B5751">
        <w:rPr>
          <w:rFonts w:cs="Times New Roman"/>
          <w:color w:val="000000"/>
        </w:rPr>
        <w:t>: Under insatsområde Säsong och evenemang så bör insatser för och diskussion kring säsongsförlängning behöver finnas under alla utvecklingsområden. Evenemangen är en del i att utvidga och förlänga säsong men det behöver även finnas ordinarie verksamhet och produkter som förlänger säsongen. Detta bör påverka ”stanntiden” positivt.</w:t>
      </w:r>
    </w:p>
    <w:p w14:paraId="0F13EC39" w14:textId="77777777" w:rsidR="001367DF" w:rsidRPr="001B5751" w:rsidRDefault="001367DF" w:rsidP="001367DF">
      <w:pPr>
        <w:autoSpaceDE w:val="0"/>
        <w:autoSpaceDN w:val="0"/>
        <w:adjustRightInd w:val="0"/>
        <w:spacing w:line="240" w:lineRule="auto"/>
        <w:rPr>
          <w:rFonts w:cs="Times New Roman"/>
          <w:color w:val="000000"/>
        </w:rPr>
      </w:pPr>
    </w:p>
    <w:p w14:paraId="0A5A01E7" w14:textId="1B8B713A" w:rsidR="001367DF" w:rsidRPr="00CB3652" w:rsidRDefault="00EB7FA8" w:rsidP="001367DF">
      <w:pPr>
        <w:autoSpaceDE w:val="0"/>
        <w:autoSpaceDN w:val="0"/>
        <w:adjustRightInd w:val="0"/>
        <w:spacing w:line="240" w:lineRule="auto"/>
        <w:rPr>
          <w:rStyle w:val="cf01"/>
          <w:rFonts w:ascii="Times New Roman" w:hAnsi="Times New Roman" w:cs="Times New Roman"/>
          <w:sz w:val="24"/>
          <w:szCs w:val="24"/>
        </w:rPr>
      </w:pPr>
      <w:r w:rsidRPr="008263CC">
        <w:rPr>
          <w:b/>
          <w:bCs/>
        </w:rPr>
        <w:t>Region Sörmlands kommentar:</w:t>
      </w:r>
      <w:r w:rsidRPr="00D44318">
        <w:t xml:space="preserve"> </w:t>
      </w:r>
      <w:r w:rsidR="001367DF" w:rsidRPr="00CB3652">
        <w:rPr>
          <w:rFonts w:cs="Times New Roman"/>
          <w:color w:val="000000"/>
          <w:szCs w:val="24"/>
        </w:rPr>
        <w:t xml:space="preserve">I programmet har det tydliggjorts att </w:t>
      </w:r>
      <w:r w:rsidR="001367DF" w:rsidRPr="00CB3652">
        <w:rPr>
          <w:rStyle w:val="cf01"/>
          <w:rFonts w:ascii="Times New Roman" w:hAnsi="Times New Roman" w:cs="Times New Roman"/>
          <w:sz w:val="24"/>
          <w:szCs w:val="24"/>
        </w:rPr>
        <w:t>utveckling av produkter, erbjudanden och upplevelser som lockar besökare året om är viktigt, precis som evenemang</w:t>
      </w:r>
      <w:r w:rsidR="00CB3652">
        <w:rPr>
          <w:rStyle w:val="cf01"/>
          <w:rFonts w:ascii="Times New Roman" w:hAnsi="Times New Roman" w:cs="Times New Roman"/>
          <w:sz w:val="24"/>
          <w:szCs w:val="24"/>
        </w:rPr>
        <w:t xml:space="preserve">. </w:t>
      </w:r>
      <w:r w:rsidR="001367DF" w:rsidRPr="00CB3652">
        <w:rPr>
          <w:rStyle w:val="cf01"/>
          <w:rFonts w:ascii="Times New Roman" w:hAnsi="Times New Roman" w:cs="Times New Roman"/>
          <w:sz w:val="24"/>
          <w:szCs w:val="24"/>
        </w:rPr>
        <w:t xml:space="preserve">Alla insatsområden går hand i hand och in i varandra, men vill lyfta säsongsförlängning som en särskilt viktig del för utvecklingen av besöksnäringen. På samma sätt som säsongsförläning behöver ingå under alla insatsområden så behöver t.ex. hållbart resande och innovation finnas med i genomförandet under alla insatsområden. </w:t>
      </w:r>
    </w:p>
    <w:p w14:paraId="56944983" w14:textId="77777777" w:rsidR="001367DF" w:rsidRDefault="001367DF" w:rsidP="001367DF">
      <w:pPr>
        <w:pStyle w:val="paragraph"/>
        <w:spacing w:before="0" w:beforeAutospacing="0" w:after="0" w:afterAutospacing="0"/>
        <w:textAlignment w:val="baseline"/>
      </w:pPr>
    </w:p>
    <w:p w14:paraId="11D51B68" w14:textId="77777777" w:rsidR="001367DF" w:rsidRPr="00C772DD" w:rsidRDefault="001367DF" w:rsidP="001367DF">
      <w:pPr>
        <w:pStyle w:val="paragraph"/>
        <w:spacing w:before="0" w:beforeAutospacing="0" w:after="0" w:afterAutospacing="0"/>
        <w:textAlignment w:val="baseline"/>
      </w:pPr>
      <w:r w:rsidRPr="007600B1">
        <w:rPr>
          <w:u w:val="single"/>
        </w:rPr>
        <w:t>Vingåker:</w:t>
      </w:r>
      <w:r w:rsidRPr="00C772DD">
        <w:t xml:space="preserve"> Insatsområde säsong och evenemang; kommunerna behöver bidra till föreningslivet att samverka. Föreningar arrangerar ofta eller ingår i ett delat ansvar för olika typer av kulturprogram och evenemang. Hur kan man bistå för att göra det enklare för föreningarna i sitt arbete med allt detta? Hur marknadsför regionen och kommunerna dessa olika typer av evenemang som är så viktiga för såväl berikat utbud som tillgänglighet?</w:t>
      </w:r>
    </w:p>
    <w:p w14:paraId="37891F14" w14:textId="77777777" w:rsidR="001367DF" w:rsidRDefault="001367DF" w:rsidP="001367DF">
      <w:pPr>
        <w:pStyle w:val="paragraph"/>
        <w:spacing w:before="0" w:beforeAutospacing="0" w:after="0" w:afterAutospacing="0"/>
        <w:textAlignment w:val="baseline"/>
      </w:pPr>
    </w:p>
    <w:p w14:paraId="3DA6F6BF" w14:textId="0695D588" w:rsidR="001367DF" w:rsidRDefault="00EB7FA8" w:rsidP="001367DF">
      <w:pPr>
        <w:pStyle w:val="paragraph"/>
        <w:spacing w:before="0" w:beforeAutospacing="0" w:after="0" w:afterAutospacing="0"/>
        <w:textAlignment w:val="baseline"/>
      </w:pPr>
      <w:r w:rsidRPr="008263CC">
        <w:rPr>
          <w:b/>
          <w:bCs/>
        </w:rPr>
        <w:t>Region Sörmlands kommentar:</w:t>
      </w:r>
      <w:r w:rsidRPr="00D44318">
        <w:t xml:space="preserve"> </w:t>
      </w:r>
      <w:r w:rsidR="001367DF" w:rsidRPr="00C772DD">
        <w:t xml:space="preserve">Det är viktigt att kommunerna kan stötta föreningar i att samverka eftersom de står för, eller ingår i, olika typer av kulturprogram och evenemang lokalt. Här finns också potential i att stötta samverkan över kommungränserna. Både kommuner och regionen marknadsför idag evenemang i olika grader och här är det viktigt framöver att hitta ett gemensamt arbetssätt vad som marknadsförs i respektive kommunikationskanal. </w:t>
      </w:r>
    </w:p>
    <w:p w14:paraId="4954C757" w14:textId="77777777" w:rsidR="001367DF" w:rsidRDefault="001367DF" w:rsidP="007600B1">
      <w:pPr>
        <w:pStyle w:val="Rubrik3"/>
      </w:pPr>
      <w:r>
        <w:t>Innovation och utveckling</w:t>
      </w:r>
    </w:p>
    <w:p w14:paraId="54703929" w14:textId="77777777" w:rsidR="001367DF" w:rsidRPr="00757789" w:rsidRDefault="001367DF" w:rsidP="001367DF">
      <w:pPr>
        <w:autoSpaceDE w:val="0"/>
        <w:autoSpaceDN w:val="0"/>
        <w:adjustRightInd w:val="0"/>
        <w:spacing w:line="240" w:lineRule="auto"/>
        <w:rPr>
          <w:rStyle w:val="cf01"/>
          <w:rFonts w:cs="Times New Roman"/>
          <w:szCs w:val="24"/>
        </w:rPr>
      </w:pPr>
    </w:p>
    <w:p w14:paraId="704DAA97" w14:textId="77777777" w:rsidR="001367DF" w:rsidRPr="007600B1" w:rsidRDefault="001367DF" w:rsidP="001367DF">
      <w:pPr>
        <w:autoSpaceDE w:val="0"/>
        <w:autoSpaceDN w:val="0"/>
        <w:adjustRightInd w:val="0"/>
        <w:spacing w:line="240" w:lineRule="auto"/>
        <w:rPr>
          <w:rFonts w:cs="Times New Roman"/>
          <w:color w:val="000000"/>
        </w:rPr>
      </w:pPr>
      <w:r w:rsidRPr="007600B1">
        <w:rPr>
          <w:rFonts w:cs="Times New Roman"/>
          <w:color w:val="000000"/>
          <w:u w:val="single"/>
        </w:rPr>
        <w:t>Nyköping:</w:t>
      </w:r>
      <w:r w:rsidRPr="007600B1">
        <w:rPr>
          <w:rFonts w:cs="Times New Roman"/>
          <w:color w:val="000000"/>
        </w:rPr>
        <w:t xml:space="preserve"> Under insatsområdet för Innovation och utveckling: saknas målområde som syftar till att stärka samverkan med forskning och högre utbildning i hela regionen.</w:t>
      </w:r>
    </w:p>
    <w:p w14:paraId="6E9654BE" w14:textId="77777777" w:rsidR="001367DF" w:rsidRPr="007600B1" w:rsidRDefault="001367DF" w:rsidP="001367DF">
      <w:pPr>
        <w:pStyle w:val="paragraph"/>
        <w:spacing w:before="0" w:beforeAutospacing="0" w:after="0" w:afterAutospacing="0"/>
        <w:textAlignment w:val="baseline"/>
        <w:rPr>
          <w:color w:val="000000"/>
        </w:rPr>
      </w:pPr>
    </w:p>
    <w:p w14:paraId="183E00D3" w14:textId="14B9C925" w:rsidR="001367DF" w:rsidRPr="007600B1" w:rsidRDefault="00EB7FA8" w:rsidP="001367DF">
      <w:pPr>
        <w:pStyle w:val="paragraph"/>
        <w:spacing w:before="0" w:beforeAutospacing="0" w:after="0" w:afterAutospacing="0"/>
        <w:textAlignment w:val="baseline"/>
      </w:pPr>
      <w:r w:rsidRPr="008263CC">
        <w:rPr>
          <w:b/>
          <w:bCs/>
        </w:rPr>
        <w:t>Region Sörmlands kommentar:</w:t>
      </w:r>
      <w:r w:rsidRPr="00D44318">
        <w:t xml:space="preserve"> </w:t>
      </w:r>
      <w:r w:rsidR="001367DF" w:rsidRPr="007600B1">
        <w:rPr>
          <w:color w:val="000000"/>
        </w:rPr>
        <w:t xml:space="preserve">Tack, det har nu tydliggjorts som en extra identifierad insats. </w:t>
      </w:r>
    </w:p>
    <w:p w14:paraId="1DB2659D" w14:textId="77777777" w:rsidR="001367DF" w:rsidRPr="007600B1" w:rsidRDefault="001367DF" w:rsidP="001367DF">
      <w:pPr>
        <w:pStyle w:val="paragraph"/>
        <w:spacing w:before="0" w:beforeAutospacing="0" w:after="0" w:afterAutospacing="0"/>
        <w:textAlignment w:val="baseline"/>
      </w:pPr>
    </w:p>
    <w:p w14:paraId="5FF0EC09" w14:textId="0186A79F" w:rsidR="001367DF" w:rsidRPr="007600B1" w:rsidRDefault="001367DF" w:rsidP="001367DF">
      <w:pPr>
        <w:pStyle w:val="paragraph"/>
        <w:spacing w:before="0" w:beforeAutospacing="0" w:after="0" w:afterAutospacing="0"/>
        <w:textAlignment w:val="baseline"/>
      </w:pPr>
      <w:r w:rsidRPr="007600B1">
        <w:rPr>
          <w:u w:val="single"/>
        </w:rPr>
        <w:t>Eskilstuna och Destination Eskilstuna</w:t>
      </w:r>
      <w:r w:rsidR="007600B1" w:rsidRPr="007600B1">
        <w:rPr>
          <w:u w:val="single"/>
        </w:rPr>
        <w:t>:</w:t>
      </w:r>
      <w:r w:rsidRPr="007600B1">
        <w:rPr>
          <w:u w:val="single"/>
        </w:rPr>
        <w:t xml:space="preserve"> Under</w:t>
      </w:r>
      <w:r w:rsidRPr="007600B1">
        <w:t xml:space="preserve"> temaområde Innovation och utveckling föreslås en Målbild: Besöksnäringen i Sörmland är i framkant genom innovativa lösningar som bidrar till att skapa minnesvärda upplevelser. Här behöver ordet i framkant definieras och ställas i jämförelse till något annars blir målbilden irrelevant.</w:t>
      </w:r>
    </w:p>
    <w:p w14:paraId="389BF15B" w14:textId="77777777" w:rsidR="001367DF" w:rsidRPr="007600B1" w:rsidRDefault="001367DF" w:rsidP="001367DF">
      <w:pPr>
        <w:pStyle w:val="paragraph"/>
        <w:spacing w:before="0" w:beforeAutospacing="0" w:after="0" w:afterAutospacing="0"/>
        <w:textAlignment w:val="baseline"/>
      </w:pPr>
    </w:p>
    <w:p w14:paraId="0B0C2D3C" w14:textId="100594FB" w:rsidR="001367DF" w:rsidRDefault="00EB7FA8" w:rsidP="001367DF">
      <w:pPr>
        <w:pStyle w:val="paragraph"/>
        <w:spacing w:before="0" w:beforeAutospacing="0" w:after="0" w:afterAutospacing="0"/>
        <w:textAlignment w:val="baseline"/>
      </w:pPr>
      <w:r w:rsidRPr="008263CC">
        <w:rPr>
          <w:b/>
          <w:bCs/>
        </w:rPr>
        <w:t>Region Sörmlands kommentar:</w:t>
      </w:r>
      <w:r w:rsidRPr="00D44318">
        <w:t xml:space="preserve"> </w:t>
      </w:r>
      <w:r w:rsidR="001367DF" w:rsidRPr="007600B1">
        <w:t>Ordet framkant har bytts ut mot konkurrenskraftig.</w:t>
      </w:r>
      <w:r w:rsidR="001367DF" w:rsidRPr="00613B43">
        <w:t xml:space="preserve"> </w:t>
      </w:r>
    </w:p>
    <w:p w14:paraId="6D3005A0" w14:textId="77777777" w:rsidR="001367DF" w:rsidRDefault="001367DF" w:rsidP="007600B1">
      <w:pPr>
        <w:pStyle w:val="Rubrik3"/>
      </w:pPr>
      <w:r>
        <w:t>Kunskap och data</w:t>
      </w:r>
    </w:p>
    <w:p w14:paraId="6654B91E" w14:textId="77777777" w:rsidR="001367DF" w:rsidRDefault="001367DF" w:rsidP="001367DF">
      <w:pPr>
        <w:pStyle w:val="paragraph"/>
        <w:spacing w:before="0" w:beforeAutospacing="0" w:after="0" w:afterAutospacing="0"/>
        <w:textAlignment w:val="baseline"/>
      </w:pPr>
    </w:p>
    <w:p w14:paraId="5B4EA69D" w14:textId="4D89B561" w:rsidR="001367DF" w:rsidRPr="00107E45" w:rsidRDefault="001367DF" w:rsidP="001367DF">
      <w:pPr>
        <w:rPr>
          <w:rFonts w:cs="Times New Roman"/>
        </w:rPr>
      </w:pPr>
      <w:r w:rsidRPr="007600B1">
        <w:rPr>
          <w:rFonts w:cs="Times New Roman"/>
          <w:u w:val="single"/>
        </w:rPr>
        <w:t>Katrineholm</w:t>
      </w:r>
      <w:r w:rsidRPr="00107E45">
        <w:rPr>
          <w:rFonts w:cs="Times New Roman"/>
        </w:rPr>
        <w:t xml:space="preserve">: När det gäller området kunskap och data ser Katrineholms kommun en risk med att Region Sörmland själv ska utveckla och ansvara för datainsamling och analys. Detta kan vara både kostsamt och resurskrävande, med en hög riskfaktor för att skapa nya system eller metoder. Katrineholms kommun föreslår i stället att Region Sörmland samarbetar med nationella aktörer som Tillväxtverket, som redan har ett delvis nationellt ansvar för besöksdata. Genom ett sådant partnerskap kan befintliga resurser utnyttjas mer effektivt, och regionen kan fokusera på att </w:t>
      </w:r>
      <w:r w:rsidRPr="00107E45">
        <w:rPr>
          <w:rFonts w:cs="Times New Roman"/>
        </w:rPr>
        <w:lastRenderedPageBreak/>
        <w:t>dela och använda data från andra relevanta intressenter.</w:t>
      </w:r>
      <w:r w:rsidR="007600B1">
        <w:rPr>
          <w:rFonts w:cs="Times New Roman"/>
        </w:rPr>
        <w:br/>
      </w:r>
    </w:p>
    <w:p w14:paraId="735AB265" w14:textId="14317AB7" w:rsidR="001367DF" w:rsidRPr="00757789" w:rsidRDefault="00EB7FA8" w:rsidP="001367DF">
      <w:pPr>
        <w:autoSpaceDE w:val="0"/>
        <w:autoSpaceDN w:val="0"/>
        <w:adjustRightInd w:val="0"/>
        <w:spacing w:line="240" w:lineRule="auto"/>
        <w:rPr>
          <w:rFonts w:cs="Times New Roman"/>
          <w:color w:val="000000"/>
        </w:rPr>
      </w:pPr>
      <w:r w:rsidRPr="008263CC">
        <w:rPr>
          <w:b/>
          <w:bCs/>
        </w:rPr>
        <w:t>Region Sörmlands kommentar:</w:t>
      </w:r>
      <w:r w:rsidRPr="00D44318">
        <w:t xml:space="preserve"> </w:t>
      </w:r>
      <w:r w:rsidR="001367DF">
        <w:rPr>
          <w:rFonts w:cs="Times New Roman"/>
          <w:color w:val="000000"/>
        </w:rPr>
        <w:t xml:space="preserve">Region Sörmland har inte för avsikt att utveckla eller skapa nya system för datainsamling. Det finns flera nationella datakällor som används, men där det ibland kan behövas kompletteras med olika typer av data på regional och kommunal nivå och det då kan krävas regional samordning. </w:t>
      </w:r>
    </w:p>
    <w:p w14:paraId="797AB2F7" w14:textId="77777777" w:rsidR="001367DF" w:rsidRDefault="001367DF" w:rsidP="001367DF">
      <w:pPr>
        <w:rPr>
          <w:rFonts w:cs="Times New Roman"/>
        </w:rPr>
      </w:pPr>
    </w:p>
    <w:p w14:paraId="2D373F74" w14:textId="77777777" w:rsidR="001367DF" w:rsidRPr="00757789" w:rsidRDefault="001367DF" w:rsidP="007600B1">
      <w:pPr>
        <w:pStyle w:val="Rubrik2"/>
        <w:rPr>
          <w:rStyle w:val="eop"/>
          <w:b w:val="0"/>
          <w:bCs/>
        </w:rPr>
      </w:pPr>
      <w:r w:rsidRPr="00757789">
        <w:rPr>
          <w:rStyle w:val="normaltextrun"/>
          <w:b w:val="0"/>
          <w:bCs/>
        </w:rPr>
        <w:t>Har besöksnäringsprogrammet potential att skapa en gemensam grund för insatser, både kopplat till er egen organisations arbete och även i samarbete med andra aktörer? Varför/varför inte?</w:t>
      </w:r>
      <w:r w:rsidRPr="00757789">
        <w:rPr>
          <w:rStyle w:val="eop"/>
          <w:bCs/>
        </w:rPr>
        <w:t> </w:t>
      </w:r>
    </w:p>
    <w:p w14:paraId="39583CF2" w14:textId="77777777" w:rsidR="001367DF" w:rsidRPr="00757789" w:rsidRDefault="001367DF" w:rsidP="001367DF">
      <w:pPr>
        <w:autoSpaceDE w:val="0"/>
        <w:autoSpaceDN w:val="0"/>
        <w:adjustRightInd w:val="0"/>
        <w:spacing w:line="240" w:lineRule="auto"/>
        <w:rPr>
          <w:rFonts w:cs="Times New Roman"/>
          <w:color w:val="000000"/>
        </w:rPr>
      </w:pPr>
    </w:p>
    <w:p w14:paraId="0926F4D9" w14:textId="554FC379" w:rsidR="001367DF" w:rsidRPr="00850053" w:rsidRDefault="001367DF" w:rsidP="001367DF">
      <w:pPr>
        <w:autoSpaceDE w:val="0"/>
        <w:autoSpaceDN w:val="0"/>
        <w:adjustRightInd w:val="0"/>
        <w:spacing w:line="240" w:lineRule="auto"/>
        <w:rPr>
          <w:rFonts w:cs="Times New Roman"/>
        </w:rPr>
      </w:pPr>
      <w:r w:rsidRPr="007600B1">
        <w:rPr>
          <w:rFonts w:cs="Times New Roman"/>
          <w:u w:val="single"/>
        </w:rPr>
        <w:t>Nyköping:</w:t>
      </w:r>
      <w:r w:rsidRPr="00850053">
        <w:rPr>
          <w:rFonts w:cs="Times New Roman"/>
        </w:rPr>
        <w:t xml:space="preserve"> Region Sörmland bör verka mot statliga aktörer att ett nationellt turismpolitiskt mål och en strategi för hur Sverige ska arbeta för att främja en växande och hållbar turism och besöksnäring. </w:t>
      </w:r>
      <w:r w:rsidR="007600B1">
        <w:rPr>
          <w:rFonts w:cs="Times New Roman"/>
        </w:rPr>
        <w:br/>
      </w:r>
    </w:p>
    <w:p w14:paraId="368BCFA5" w14:textId="55A87168" w:rsidR="001367DF" w:rsidRPr="00757789" w:rsidRDefault="00EB7FA8" w:rsidP="001367DF">
      <w:pPr>
        <w:autoSpaceDE w:val="0"/>
        <w:autoSpaceDN w:val="0"/>
        <w:adjustRightInd w:val="0"/>
        <w:spacing w:line="240" w:lineRule="auto"/>
        <w:rPr>
          <w:rFonts w:cs="Times New Roman"/>
          <w:color w:val="000000"/>
        </w:rPr>
      </w:pPr>
      <w:r w:rsidRPr="008263CC">
        <w:rPr>
          <w:b/>
          <w:bCs/>
        </w:rPr>
        <w:t>Region Sörmlands kommentar:</w:t>
      </w:r>
      <w:r w:rsidRPr="00D44318">
        <w:t xml:space="preserve"> </w:t>
      </w:r>
      <w:r w:rsidR="001367DF">
        <w:rPr>
          <w:rFonts w:cs="Times New Roman"/>
          <w:color w:val="000000"/>
        </w:rPr>
        <w:t xml:space="preserve">Det har förtydligats att regionen har en roll även mot den statliga nivån. </w:t>
      </w:r>
    </w:p>
    <w:p w14:paraId="2CA9CA3B" w14:textId="77777777" w:rsidR="001367DF" w:rsidRDefault="001367DF" w:rsidP="001367DF">
      <w:pPr>
        <w:pStyle w:val="paragraph"/>
        <w:spacing w:before="0" w:beforeAutospacing="0" w:after="0" w:afterAutospacing="0"/>
        <w:textAlignment w:val="baseline"/>
      </w:pPr>
    </w:p>
    <w:p w14:paraId="08BFF262" w14:textId="77777777" w:rsidR="001367DF" w:rsidRPr="0045774E" w:rsidRDefault="001367DF" w:rsidP="001367DF">
      <w:pPr>
        <w:pStyle w:val="paragraph"/>
        <w:spacing w:before="0" w:beforeAutospacing="0" w:after="0" w:afterAutospacing="0"/>
        <w:textAlignment w:val="baseline"/>
      </w:pPr>
      <w:r w:rsidRPr="007600B1">
        <w:rPr>
          <w:u w:val="single"/>
        </w:rPr>
        <w:t>Eskilstuna:</w:t>
      </w:r>
      <w:r w:rsidRPr="0045774E">
        <w:t xml:space="preserve"> Flertalet av de insatser som föreslås i programmet är relevanta utifrån de utmaningar och möjligheter som besöksnäringen, men även kulturella och kreativa branscher står inför. Programmet behöver emellertid förtydligas gällande vem som avses ha ett huvudansvar för respektive insats; regionen, kommunerna, branschaktörer och/eller främjandesystem för att kunna ge ett tydligt svar på frågan.</w:t>
      </w:r>
    </w:p>
    <w:p w14:paraId="46C24EE0" w14:textId="77777777" w:rsidR="001367DF" w:rsidRPr="0045774E" w:rsidRDefault="001367DF" w:rsidP="001367DF">
      <w:pPr>
        <w:pStyle w:val="paragraph"/>
        <w:spacing w:before="0" w:beforeAutospacing="0" w:after="0" w:afterAutospacing="0"/>
        <w:textAlignment w:val="baseline"/>
      </w:pPr>
    </w:p>
    <w:p w14:paraId="13D0C2F5" w14:textId="1B2D3414" w:rsidR="001367DF" w:rsidRPr="007600B1" w:rsidRDefault="00EB7FA8" w:rsidP="007600B1">
      <w:pPr>
        <w:autoSpaceDE w:val="0"/>
        <w:autoSpaceDN w:val="0"/>
        <w:adjustRightInd w:val="0"/>
        <w:spacing w:line="240" w:lineRule="auto"/>
        <w:rPr>
          <w:rFonts w:cs="Times New Roman"/>
        </w:rPr>
      </w:pPr>
      <w:r w:rsidRPr="008263CC">
        <w:rPr>
          <w:b/>
          <w:bCs/>
        </w:rPr>
        <w:t>Region Sörmlands kommentar:</w:t>
      </w:r>
      <w:r w:rsidRPr="00D44318">
        <w:t xml:space="preserve"> </w:t>
      </w:r>
      <w:r w:rsidR="001367DF" w:rsidRPr="0045774E">
        <w:rPr>
          <w:rFonts w:cs="Times New Roman"/>
          <w:color w:val="000000"/>
        </w:rPr>
        <w:t xml:space="preserve">I programmet nämns att </w:t>
      </w:r>
      <w:r w:rsidR="001367DF" w:rsidRPr="0045774E">
        <w:rPr>
          <w:rFonts w:cs="Times New Roman"/>
        </w:rPr>
        <w:t xml:space="preserve">Tema- och insatsområden kommer att behöva brytas ner på olika nivåer för att identifiera vilka aktörer som gör vad. Till besöksnäringsprogrammet kommer Region Sörmland därför att koppla årliga handlingsplaner som beskriver vilka aktiviteter som behöver utföras för att sträva mot de olika insats- och temaområdena. </w:t>
      </w:r>
      <w:r w:rsidR="001367DF" w:rsidRPr="0045774E">
        <w:rPr>
          <w:rFonts w:cs="Times New Roman"/>
        </w:rPr>
        <w:br/>
      </w:r>
    </w:p>
    <w:p w14:paraId="4AD3E1DB" w14:textId="77777777" w:rsidR="001367DF" w:rsidRPr="00BE7233" w:rsidRDefault="001367DF" w:rsidP="001367DF">
      <w:pPr>
        <w:pStyle w:val="paragraph"/>
        <w:spacing w:before="0" w:beforeAutospacing="0" w:after="0" w:afterAutospacing="0"/>
        <w:textAlignment w:val="baseline"/>
      </w:pPr>
      <w:r w:rsidRPr="007600B1">
        <w:rPr>
          <w:u w:val="single"/>
        </w:rPr>
        <w:t>Länsstyrelsen:</w:t>
      </w:r>
      <w:r w:rsidRPr="00BE7233">
        <w:t xml:space="preserve"> Länsstyrelsen nämns enbart uttalat en gång i programmet, angående utveckling och samordning av länets vandringsleder. Det skulle kunna framgå tydligare, förslagsvis i de kommande årliga handlingsplanerna, att samverkan är möjlig på flera områden.</w:t>
      </w:r>
    </w:p>
    <w:p w14:paraId="3D8C78E2" w14:textId="77777777" w:rsidR="001367DF" w:rsidRDefault="001367DF" w:rsidP="001367DF">
      <w:pPr>
        <w:pStyle w:val="paragraph"/>
        <w:spacing w:before="0" w:beforeAutospacing="0" w:after="0" w:afterAutospacing="0"/>
        <w:textAlignment w:val="baseline"/>
      </w:pPr>
    </w:p>
    <w:p w14:paraId="51064646" w14:textId="49A300BC" w:rsidR="001367DF" w:rsidRPr="00757789" w:rsidRDefault="00EB7FA8" w:rsidP="001367DF">
      <w:pPr>
        <w:autoSpaceDE w:val="0"/>
        <w:autoSpaceDN w:val="0"/>
        <w:adjustRightInd w:val="0"/>
        <w:spacing w:line="240" w:lineRule="auto"/>
        <w:rPr>
          <w:rFonts w:cs="Times New Roman"/>
          <w:color w:val="000000"/>
        </w:rPr>
      </w:pPr>
      <w:r w:rsidRPr="008263CC">
        <w:rPr>
          <w:b/>
          <w:bCs/>
        </w:rPr>
        <w:t>Region Sörmlands kommentar:</w:t>
      </w:r>
      <w:r w:rsidRPr="00D44318">
        <w:t xml:space="preserve"> </w:t>
      </w:r>
      <w:r w:rsidR="001367DF">
        <w:rPr>
          <w:rFonts w:cs="Times New Roman"/>
          <w:color w:val="000000"/>
        </w:rPr>
        <w:t xml:space="preserve">Tack för inspelen och vi håller med. Vi har lagt till Länsstyrelsen som en viktig aktör i genomförandet. </w:t>
      </w:r>
    </w:p>
    <w:p w14:paraId="78C2D2E7" w14:textId="77777777" w:rsidR="001367DF" w:rsidRDefault="001367DF" w:rsidP="001367DF">
      <w:pPr>
        <w:pStyle w:val="paragraph"/>
        <w:spacing w:before="0" w:beforeAutospacing="0" w:after="0" w:afterAutospacing="0"/>
        <w:textAlignment w:val="baseline"/>
      </w:pPr>
    </w:p>
    <w:p w14:paraId="6521E233" w14:textId="77777777" w:rsidR="001367DF" w:rsidRPr="00C02EDD" w:rsidRDefault="001367DF" w:rsidP="001367DF">
      <w:pPr>
        <w:pStyle w:val="paragraph"/>
        <w:spacing w:before="0" w:beforeAutospacing="0" w:after="0" w:afterAutospacing="0"/>
        <w:textAlignment w:val="baseline"/>
      </w:pPr>
      <w:r w:rsidRPr="007600B1">
        <w:rPr>
          <w:u w:val="single"/>
        </w:rPr>
        <w:t xml:space="preserve">Destination Eskilstuna: </w:t>
      </w:r>
      <w:r w:rsidRPr="00C02EDD">
        <w:t xml:space="preserve">Flertalet av de insatser som föreslås i programmet är relevanta utifrån de utmaningar och möjligheter som besöksnäringen, men </w:t>
      </w:r>
      <w:r w:rsidRPr="00C02EDD">
        <w:lastRenderedPageBreak/>
        <w:t xml:space="preserve">även kulturella och kreativa branscher står inför. Programmet behöver emellertid förtydligas gällande vem som avses ha ett huvudansvar för respektive insats; regionen, kommunerna, branschaktörer och/eller främjandesystem för att kunna ge ett tydligt svar på frågan. </w:t>
      </w:r>
    </w:p>
    <w:p w14:paraId="5FEFA926" w14:textId="77777777" w:rsidR="001367DF" w:rsidRDefault="001367DF" w:rsidP="001367DF">
      <w:pPr>
        <w:pStyle w:val="paragraph"/>
        <w:spacing w:before="0" w:beforeAutospacing="0" w:after="0" w:afterAutospacing="0"/>
        <w:textAlignment w:val="baseline"/>
        <w:rPr>
          <w:sz w:val="22"/>
          <w:szCs w:val="22"/>
        </w:rPr>
      </w:pPr>
    </w:p>
    <w:p w14:paraId="0E2F3C31" w14:textId="36AA6BF7" w:rsidR="001367DF" w:rsidRPr="007600B1" w:rsidRDefault="00EB7FA8" w:rsidP="007600B1">
      <w:pPr>
        <w:autoSpaceDE w:val="0"/>
        <w:autoSpaceDN w:val="0"/>
        <w:adjustRightInd w:val="0"/>
        <w:spacing w:line="240" w:lineRule="auto"/>
        <w:rPr>
          <w:rFonts w:cs="Times New Roman"/>
          <w:color w:val="000000"/>
        </w:rPr>
      </w:pPr>
      <w:r w:rsidRPr="008263CC">
        <w:rPr>
          <w:b/>
          <w:bCs/>
        </w:rPr>
        <w:t>Region Sörmlands kommentar:</w:t>
      </w:r>
      <w:r w:rsidRPr="00D44318">
        <w:t xml:space="preserve"> </w:t>
      </w:r>
      <w:r w:rsidR="001367DF">
        <w:rPr>
          <w:rFonts w:cs="Times New Roman"/>
          <w:color w:val="000000"/>
        </w:rPr>
        <w:t xml:space="preserve">Under framtagandeprocessen lyckades vi tyvärr inte landa med en tydlig rollfördelning mer än på en väldigt övergripande nivå. Detta kommer behöva hanteras under genomförandet och mer på insatsnivå. </w:t>
      </w:r>
      <w:r w:rsidR="001367DF">
        <w:rPr>
          <w:rFonts w:cs="Times New Roman"/>
          <w:color w:val="000000"/>
        </w:rPr>
        <w:br/>
      </w:r>
    </w:p>
    <w:p w14:paraId="183FFA42" w14:textId="454C8561" w:rsidR="001367DF" w:rsidRPr="00A53BE6" w:rsidRDefault="001367DF" w:rsidP="001367DF">
      <w:pPr>
        <w:autoSpaceDE w:val="0"/>
        <w:autoSpaceDN w:val="0"/>
        <w:adjustRightInd w:val="0"/>
        <w:spacing w:line="240" w:lineRule="auto"/>
        <w:rPr>
          <w:rFonts w:cs="Times New Roman"/>
        </w:rPr>
      </w:pPr>
      <w:r w:rsidRPr="007600B1">
        <w:rPr>
          <w:rFonts w:cs="Times New Roman"/>
          <w:u w:val="single"/>
        </w:rPr>
        <w:t>Stua:</w:t>
      </w:r>
      <w:r w:rsidRPr="00A53BE6">
        <w:rPr>
          <w:rFonts w:cs="Times New Roman"/>
        </w:rPr>
        <w:t xml:space="preserve"> Vid en fördelning i roller, krävs en regional part som samlar och arbetar nära besöksnäringen, såsom det regionala turismuppdraget gjort tidigare. Tolkningen av det nya</w:t>
      </w:r>
      <w:r w:rsidR="007600B1">
        <w:rPr>
          <w:rFonts w:cs="Times New Roman"/>
        </w:rPr>
        <w:t xml:space="preserve"> </w:t>
      </w:r>
      <w:r w:rsidRPr="00A53BE6">
        <w:rPr>
          <w:rFonts w:cs="Times New Roman"/>
        </w:rPr>
        <w:t>besöksnäringsprogrammet är att en större del av uppdraget nu kommer genomföras i</w:t>
      </w:r>
      <w:r w:rsidR="007600B1">
        <w:rPr>
          <w:rFonts w:cs="Times New Roman"/>
        </w:rPr>
        <w:t xml:space="preserve"> </w:t>
      </w:r>
      <w:r w:rsidRPr="00A53BE6">
        <w:rPr>
          <w:rFonts w:cs="Times New Roman"/>
        </w:rPr>
        <w:t>förvaltning hos Region Sörmland och att ett regionalt turismuppdrag likt tidigare, inte kommer att finnas. Det är viktigt att säkerställa att den långa erfarenhet som arbetats upp av offentliga och privata parter omhändertas och att säkerställa att erfarenhet och kunskap från tidigare RTU-arbete finns tillgängligt och används för hållbar utveckling.</w:t>
      </w:r>
      <w:r w:rsidR="007600B1">
        <w:rPr>
          <w:rFonts w:cs="Times New Roman"/>
        </w:rPr>
        <w:t xml:space="preserve"> </w:t>
      </w:r>
      <w:r w:rsidRPr="00A53BE6">
        <w:rPr>
          <w:rFonts w:cs="Times New Roman"/>
        </w:rPr>
        <w:t>Besöksnäringen har en stor betydelse för kommuners och regioners attraktionskraft och</w:t>
      </w:r>
      <w:r w:rsidR="007600B1">
        <w:rPr>
          <w:rFonts w:cs="Times New Roman"/>
        </w:rPr>
        <w:t xml:space="preserve"> </w:t>
      </w:r>
      <w:r w:rsidRPr="00A53BE6">
        <w:rPr>
          <w:rFonts w:cs="Times New Roman"/>
        </w:rPr>
        <w:t>utveckling. Stua har lång erfarenhet av att arbeta som en samlande regional part i</w:t>
      </w:r>
      <w:r w:rsidR="007600B1">
        <w:rPr>
          <w:rFonts w:cs="Times New Roman"/>
        </w:rPr>
        <w:t xml:space="preserve"> </w:t>
      </w:r>
      <w:r w:rsidRPr="00A53BE6">
        <w:rPr>
          <w:rFonts w:cs="Times New Roman"/>
        </w:rPr>
        <w:t>besöksnäringsarbete av arbete med destinationsutveckling, nätverk, projekt och</w:t>
      </w:r>
    </w:p>
    <w:p w14:paraId="1A47E4C5" w14:textId="29221C1C" w:rsidR="001367DF" w:rsidRPr="007600B1" w:rsidRDefault="001367DF" w:rsidP="007600B1">
      <w:pPr>
        <w:autoSpaceDE w:val="0"/>
        <w:autoSpaceDN w:val="0"/>
        <w:adjustRightInd w:val="0"/>
        <w:spacing w:line="240" w:lineRule="auto"/>
        <w:rPr>
          <w:rFonts w:cs="Times New Roman"/>
        </w:rPr>
      </w:pPr>
      <w:r w:rsidRPr="00A53BE6">
        <w:rPr>
          <w:rFonts w:cs="Times New Roman"/>
        </w:rPr>
        <w:t>marknadsinsatser. En ökad internationell konkurrenskraft behövs framöver, för att fortsatt</w:t>
      </w:r>
      <w:r w:rsidR="007600B1">
        <w:rPr>
          <w:rFonts w:cs="Times New Roman"/>
        </w:rPr>
        <w:t xml:space="preserve"> </w:t>
      </w:r>
      <w:r w:rsidRPr="00A53BE6">
        <w:t>skapa tillväxt och hållbarhet i besöksnäringens branscher.</w:t>
      </w:r>
    </w:p>
    <w:p w14:paraId="53201A01" w14:textId="77777777" w:rsidR="001367DF" w:rsidRPr="00A53BE6" w:rsidRDefault="001367DF" w:rsidP="001367DF">
      <w:pPr>
        <w:pStyle w:val="paragraph"/>
        <w:spacing w:before="0" w:beforeAutospacing="0" w:after="0" w:afterAutospacing="0"/>
        <w:textAlignment w:val="baseline"/>
      </w:pPr>
    </w:p>
    <w:p w14:paraId="11927A4C" w14:textId="62080CDC" w:rsidR="001367DF" w:rsidRPr="00A83A33" w:rsidRDefault="00EB7FA8" w:rsidP="001367DF">
      <w:pPr>
        <w:autoSpaceDE w:val="0"/>
        <w:autoSpaceDN w:val="0"/>
        <w:adjustRightInd w:val="0"/>
        <w:spacing w:line="240" w:lineRule="auto"/>
        <w:rPr>
          <w:rFonts w:cs="Times New Roman"/>
        </w:rPr>
      </w:pPr>
      <w:r w:rsidRPr="008263CC">
        <w:rPr>
          <w:b/>
          <w:bCs/>
        </w:rPr>
        <w:t>Region Sörmlands kommentar:</w:t>
      </w:r>
      <w:r w:rsidRPr="00D44318">
        <w:t xml:space="preserve"> </w:t>
      </w:r>
      <w:r w:rsidR="001367DF" w:rsidRPr="00A53BE6">
        <w:rPr>
          <w:rFonts w:cs="Times New Roman"/>
          <w:color w:val="000000"/>
        </w:rPr>
        <w:t>Det regionala turismuppdraget löper även under 2025 och därefter är det ännu inte klarlagt hur arbetet kommer att genomföras. Vi</w:t>
      </w:r>
      <w:r w:rsidR="001367DF" w:rsidRPr="00A53BE6">
        <w:rPr>
          <w:rFonts w:cs="Times New Roman"/>
        </w:rPr>
        <w:t xml:space="preserve">ssa områden inom programmet </w:t>
      </w:r>
      <w:r w:rsidR="00184288">
        <w:rPr>
          <w:rFonts w:cs="Times New Roman"/>
        </w:rPr>
        <w:t>på strategisk nivå kommer</w:t>
      </w:r>
      <w:r w:rsidR="001367DF" w:rsidRPr="00A53BE6">
        <w:rPr>
          <w:rFonts w:cs="Times New Roman"/>
        </w:rPr>
        <w:t xml:space="preserve"> Region</w:t>
      </w:r>
      <w:r w:rsidR="001367DF">
        <w:rPr>
          <w:rFonts w:cs="Times New Roman"/>
        </w:rPr>
        <w:t xml:space="preserve"> </w:t>
      </w:r>
      <w:r w:rsidR="001367DF" w:rsidRPr="00A53BE6">
        <w:rPr>
          <w:rFonts w:cs="Times New Roman"/>
        </w:rPr>
        <w:t>Sörmland själv att agera inom och inom vissa områden kommer regionen att upphandla eller</w:t>
      </w:r>
      <w:r w:rsidR="001367DF">
        <w:rPr>
          <w:rFonts w:cs="Times New Roman"/>
        </w:rPr>
        <w:t xml:space="preserve"> </w:t>
      </w:r>
      <w:r w:rsidR="001367DF" w:rsidRPr="00A53BE6">
        <w:rPr>
          <w:rFonts w:cs="Times New Roman"/>
        </w:rPr>
        <w:t>initiera projekt som andra aktörer kan driva.</w:t>
      </w:r>
    </w:p>
    <w:p w14:paraId="7EA147E4" w14:textId="77777777" w:rsidR="001367DF" w:rsidRPr="00E507C7" w:rsidRDefault="001367DF" w:rsidP="001367DF">
      <w:pPr>
        <w:autoSpaceDE w:val="0"/>
        <w:autoSpaceDN w:val="0"/>
        <w:adjustRightInd w:val="0"/>
        <w:spacing w:line="240" w:lineRule="auto"/>
        <w:rPr>
          <w:rFonts w:cs="Times New Roman"/>
          <w:color w:val="000000"/>
        </w:rPr>
      </w:pPr>
    </w:p>
    <w:p w14:paraId="0C4FEC85" w14:textId="1C9D1F96" w:rsidR="001367DF" w:rsidRPr="007600B1" w:rsidRDefault="001367DF" w:rsidP="001367DF">
      <w:pPr>
        <w:rPr>
          <w:rFonts w:cs="Times New Roman"/>
          <w:szCs w:val="24"/>
        </w:rPr>
      </w:pPr>
      <w:r w:rsidRPr="007600B1">
        <w:rPr>
          <w:rFonts w:cs="Times New Roman"/>
          <w:u w:val="single"/>
        </w:rPr>
        <w:t>Gnesta:</w:t>
      </w:r>
      <w:r w:rsidRPr="00B519FC">
        <w:rPr>
          <w:rFonts w:cs="Times New Roman"/>
        </w:rPr>
        <w:t xml:space="preserve"> Det finns idag ett rikt utbud av kulturaktörer som drivs i både bolagsform och föreningsform</w:t>
      </w:r>
      <w:r w:rsidRPr="00B519FC">
        <w:rPr>
          <w:rFonts w:cs="Times New Roman"/>
          <w:lang w:eastAsia="sv-SE" w:bidi="sv-SE"/>
        </w:rPr>
        <w:t>. Sannolikt kan</w:t>
      </w:r>
      <w:r w:rsidRPr="00B519FC">
        <w:rPr>
          <w:rFonts w:cs="Times New Roman"/>
        </w:rPr>
        <w:t xml:space="preserve"> dessa i högre grad </w:t>
      </w:r>
      <w:r w:rsidRPr="00B519FC">
        <w:rPr>
          <w:rFonts w:cs="Times New Roman"/>
          <w:lang w:eastAsia="sv-SE" w:bidi="sv-SE"/>
        </w:rPr>
        <w:t>bidra</w:t>
      </w:r>
      <w:r w:rsidRPr="00B519FC">
        <w:rPr>
          <w:rFonts w:cs="Times New Roman"/>
        </w:rPr>
        <w:t xml:space="preserve"> till en växande besöksnäring med hjälp utav de fem insatsområdena. Att regionen ska verka för kulturdriven platsutveckling behöver förtydligas och</w:t>
      </w:r>
      <w:r w:rsidRPr="00B519FC">
        <w:rPr>
          <w:rFonts w:cs="Times New Roman"/>
          <w:lang w:eastAsia="sv-SE" w:bidi="sv-SE"/>
        </w:rPr>
        <w:t xml:space="preserve"> Gnesta kommun</w:t>
      </w:r>
      <w:r w:rsidRPr="00B519FC">
        <w:rPr>
          <w:rFonts w:cs="Times New Roman"/>
        </w:rPr>
        <w:t xml:space="preserve"> önskar att regionen arbetar för att utbilda kommunerna för att bredda kunskapen inom området.</w:t>
      </w:r>
      <w:r w:rsidR="007600B1">
        <w:rPr>
          <w:rFonts w:cs="Times New Roman"/>
        </w:rPr>
        <w:br/>
      </w:r>
    </w:p>
    <w:p w14:paraId="0C4A190B" w14:textId="209BE662" w:rsidR="001367DF" w:rsidRPr="006B7F05" w:rsidRDefault="00EB7FA8" w:rsidP="001367DF">
      <w:pPr>
        <w:rPr>
          <w:rFonts w:cs="Times New Roman"/>
          <w:color w:val="000000"/>
        </w:rPr>
      </w:pPr>
      <w:r w:rsidRPr="008263CC">
        <w:rPr>
          <w:b/>
          <w:bCs/>
        </w:rPr>
        <w:t>Region Sörmlands kommentar:</w:t>
      </w:r>
      <w:r w:rsidRPr="00D44318">
        <w:t xml:space="preserve"> </w:t>
      </w:r>
      <w:r w:rsidR="001367DF" w:rsidRPr="007600B1">
        <w:rPr>
          <w:rFonts w:cs="Times New Roman"/>
          <w:color w:val="000000"/>
          <w:szCs w:val="24"/>
        </w:rPr>
        <w:t xml:space="preserve">Besöksnäringsprogrammet pekar ut riktningen för regionens roll inom platsutveckling genom kultur. Vi ser att samtliga tre temaområden ska vara </w:t>
      </w:r>
      <w:r w:rsidR="001367DF" w:rsidRPr="007600B1">
        <w:rPr>
          <w:rStyle w:val="cf01"/>
          <w:rFonts w:ascii="Times New Roman" w:hAnsi="Times New Roman" w:cs="Times New Roman"/>
          <w:sz w:val="24"/>
          <w:szCs w:val="24"/>
        </w:rPr>
        <w:t>drivande i utvecklingen av Sörmland som plats att bo, leva och verka i vilket vi har tydliggjort i slutversionen. Exakt hur vi ska arbeta är en del av genomförandeprocessen</w:t>
      </w:r>
      <w:r w:rsidR="001367DF">
        <w:rPr>
          <w:rStyle w:val="cf01"/>
          <w:rFonts w:cs="Times New Roman"/>
          <w:szCs w:val="24"/>
        </w:rPr>
        <w:t xml:space="preserve">. </w:t>
      </w:r>
      <w:r w:rsidR="001367DF" w:rsidRPr="00B519FC">
        <w:rPr>
          <w:rStyle w:val="cf01"/>
          <w:rFonts w:cs="Times New Roman"/>
          <w:szCs w:val="24"/>
        </w:rPr>
        <w:t xml:space="preserve"> </w:t>
      </w:r>
      <w:r w:rsidR="001367DF">
        <w:rPr>
          <w:rFonts w:cs="Times New Roman"/>
          <w:color w:val="000000"/>
        </w:rPr>
        <w:t xml:space="preserve">Under </w:t>
      </w:r>
      <w:r w:rsidR="001367DF">
        <w:rPr>
          <w:rFonts w:cs="Times New Roman"/>
          <w:color w:val="000000"/>
        </w:rPr>
        <w:lastRenderedPageBreak/>
        <w:t>insatsområdet för Kunskap och data uttrycks det att både kommunala och regionala utvecklingsaktörer har en betydande roll för näringens kompetens och kunskapsutveckling. Det skapar även ett ökat lärande och kunskap till de offentliga organisationerna.</w:t>
      </w:r>
    </w:p>
    <w:p w14:paraId="11AF8028" w14:textId="17203858" w:rsidR="001367DF" w:rsidRPr="0036069E" w:rsidRDefault="007600B1" w:rsidP="001367DF">
      <w:pPr>
        <w:rPr>
          <w:rFonts w:cs="Times New Roman"/>
        </w:rPr>
      </w:pPr>
      <w:r>
        <w:rPr>
          <w:rFonts w:cs="Times New Roman"/>
          <w:shd w:val="clear" w:color="auto" w:fill="FFFFFF"/>
        </w:rPr>
        <w:br/>
      </w:r>
      <w:r w:rsidR="001367DF" w:rsidRPr="007600B1">
        <w:rPr>
          <w:rFonts w:cs="Times New Roman"/>
          <w:u w:val="single"/>
          <w:shd w:val="clear" w:color="auto" w:fill="FFFFFF"/>
        </w:rPr>
        <w:t>Gnesta:</w:t>
      </w:r>
      <w:r w:rsidR="001367DF" w:rsidRPr="0036069E">
        <w:rPr>
          <w:rFonts w:cs="Times New Roman"/>
          <w:shd w:val="clear" w:color="auto" w:fill="FFFFFF"/>
        </w:rPr>
        <w:t xml:space="preserve"> Kommunen vill dock framhålla att det råder olika ingångsvärden avseende platsens förutsättningar och kulturhistoriska betydelse i respektive kommun. Kulturarv och kulturmiljö behöver verka i samklang med utveckling av platsens fysiska planering och utveckling av lokala samhällena. Det är viktigt att det ena eller andra inte har förtur, utan kulturmiljö, kulturarv, samhällsutveckling och byggnation behöver leva i samklang i syfte att planera för och utveckla framtidens samhällen i Sörmland.</w:t>
      </w:r>
      <w:r w:rsidR="001367DF" w:rsidRPr="0036069E">
        <w:rPr>
          <w:rStyle w:val="apple-converted-space"/>
          <w:rFonts w:cs="Times New Roman"/>
          <w:shd w:val="clear" w:color="auto" w:fill="FFFFFF"/>
        </w:rPr>
        <w:t> </w:t>
      </w:r>
      <w:r>
        <w:rPr>
          <w:rStyle w:val="apple-converted-space"/>
          <w:rFonts w:cs="Times New Roman"/>
          <w:shd w:val="clear" w:color="auto" w:fill="FFFFFF"/>
        </w:rPr>
        <w:br/>
      </w:r>
    </w:p>
    <w:p w14:paraId="14D44B1C" w14:textId="54546222" w:rsidR="001367DF" w:rsidRPr="006B7F05" w:rsidRDefault="00EB7FA8" w:rsidP="001367DF">
      <w:pPr>
        <w:rPr>
          <w:rFonts w:cs="Times New Roman"/>
          <w:color w:val="000000"/>
        </w:rPr>
      </w:pPr>
      <w:r w:rsidRPr="008263CC">
        <w:rPr>
          <w:b/>
          <w:bCs/>
        </w:rPr>
        <w:t>Region Sörmlands kommentar:</w:t>
      </w:r>
      <w:r w:rsidRPr="00D44318">
        <w:t xml:space="preserve"> </w:t>
      </w:r>
      <w:r w:rsidR="001367DF">
        <w:rPr>
          <w:rFonts w:cs="Times New Roman"/>
          <w:color w:val="000000"/>
        </w:rPr>
        <w:t xml:space="preserve">Vi håller med och balansförhållandet mellan bevarande och utveckling är en viktig aspekt att ha med sig i det kommande arbetet och att utgå från de enskilda platserna i Sörmland. </w:t>
      </w:r>
      <w:r w:rsidR="007600B1">
        <w:rPr>
          <w:rFonts w:cs="Times New Roman"/>
          <w:color w:val="000000"/>
        </w:rPr>
        <w:br/>
      </w:r>
    </w:p>
    <w:p w14:paraId="2F523D13" w14:textId="05347215" w:rsidR="001367DF" w:rsidRPr="004E2D54" w:rsidRDefault="001367DF" w:rsidP="001367DF">
      <w:pPr>
        <w:rPr>
          <w:rFonts w:cs="Times New Roman"/>
        </w:rPr>
      </w:pPr>
      <w:r w:rsidRPr="007600B1">
        <w:rPr>
          <w:rFonts w:cs="Times New Roman"/>
          <w:u w:val="single"/>
        </w:rPr>
        <w:t>Gnesta:</w:t>
      </w:r>
      <w:r w:rsidRPr="004E2D54">
        <w:rPr>
          <w:rFonts w:cs="Times New Roman"/>
        </w:rPr>
        <w:t xml:space="preserve"> Det är positivt att regionen vill verka för att samordning och det är tydligt att</w:t>
      </w:r>
      <w:r w:rsidRPr="004E2D54">
        <w:rPr>
          <w:rFonts w:cs="Times New Roman"/>
          <w:lang w:eastAsia="sv-SE" w:bidi="sv-SE"/>
        </w:rPr>
        <w:t xml:space="preserve"> </w:t>
      </w:r>
      <w:r w:rsidRPr="004E2D54">
        <w:rPr>
          <w:rFonts w:cs="Times New Roman"/>
        </w:rPr>
        <w:t xml:space="preserve">samordning ska prägla de flesta regionala insatserna, dock önskar kommunen att regionen kompletterar de samordnade insatserna med utbildning och utveckling. Detta för att forumen ska ge effekt och vara relevanta för alla berörda aktörer/verksamheter. </w:t>
      </w:r>
      <w:r w:rsidR="007600B1">
        <w:rPr>
          <w:rFonts w:cs="Times New Roman"/>
        </w:rPr>
        <w:br/>
      </w:r>
    </w:p>
    <w:p w14:paraId="00FDDBD2" w14:textId="3A81EC96" w:rsidR="001367DF" w:rsidRPr="00F348BD" w:rsidRDefault="00EB7FA8" w:rsidP="001367DF">
      <w:pPr>
        <w:rPr>
          <w:rFonts w:cs="Times New Roman"/>
          <w:color w:val="000000"/>
        </w:rPr>
      </w:pPr>
      <w:r w:rsidRPr="008263CC">
        <w:rPr>
          <w:b/>
          <w:bCs/>
        </w:rPr>
        <w:t>Region Sörmlands kommentar:</w:t>
      </w:r>
      <w:r w:rsidRPr="00D44318">
        <w:t xml:space="preserve"> </w:t>
      </w:r>
      <w:r w:rsidR="001367DF">
        <w:rPr>
          <w:rFonts w:cs="Times New Roman"/>
          <w:color w:val="000000"/>
        </w:rPr>
        <w:t xml:space="preserve">Under insatsområdet för Kunskap och data uttrycks det att både kommunala och regionala utvecklingsaktörer har en betydande roll för näringens kompetens och kunskapsutveckling. Det skapar även ett ökat lärande och kunskap till de offentliga organisationerna. </w:t>
      </w:r>
      <w:r w:rsidR="007600B1">
        <w:rPr>
          <w:rFonts w:cs="Times New Roman"/>
          <w:color w:val="000000"/>
        </w:rPr>
        <w:br/>
      </w:r>
    </w:p>
    <w:p w14:paraId="25E6B991" w14:textId="24692B1D" w:rsidR="001367DF" w:rsidRDefault="001367DF" w:rsidP="001367DF">
      <w:pPr>
        <w:rPr>
          <w:rFonts w:cs="Times New Roman"/>
          <w:lang w:eastAsia="sv-SE" w:bidi="sv-SE"/>
        </w:rPr>
      </w:pPr>
      <w:r w:rsidRPr="007600B1">
        <w:rPr>
          <w:rFonts w:cs="Times New Roman"/>
          <w:u w:val="single"/>
        </w:rPr>
        <w:t>Gnesta:</w:t>
      </w:r>
      <w:r w:rsidRPr="00B97E56">
        <w:rPr>
          <w:rFonts w:cs="Times New Roman"/>
        </w:rPr>
        <w:t xml:space="preserve">  </w:t>
      </w:r>
      <w:r w:rsidRPr="00F348BD">
        <w:rPr>
          <w:rFonts w:cs="Times New Roman"/>
        </w:rPr>
        <w:t>Det är viktigt att regionen är lyhörd över kommunens struktur inför beslut och ekonomiska förutsättningar. Det som är bäst för en annan kommun i Sörmland behöver inte alltid vara det bästa för exempelvis Gnesta kommun. Därför är det viktigt att tydliggöra att kommunerna har olika förutsättningar och resurser för att hantera insatserna och möta regionens förväntninga</w:t>
      </w:r>
      <w:r w:rsidRPr="00F348BD">
        <w:rPr>
          <w:rFonts w:cs="Times New Roman"/>
          <w:lang w:eastAsia="sv-SE" w:bidi="sv-SE"/>
        </w:rPr>
        <w:t>r.</w:t>
      </w:r>
      <w:r w:rsidR="007600B1">
        <w:rPr>
          <w:rFonts w:cs="Times New Roman"/>
          <w:lang w:eastAsia="sv-SE" w:bidi="sv-SE"/>
        </w:rPr>
        <w:br/>
      </w:r>
    </w:p>
    <w:p w14:paraId="1F69C4F3" w14:textId="240D0568" w:rsidR="001367DF" w:rsidRPr="00F348BD" w:rsidRDefault="00EB7FA8" w:rsidP="001367DF">
      <w:pPr>
        <w:rPr>
          <w:rFonts w:cs="Times New Roman"/>
          <w:color w:val="000000"/>
        </w:rPr>
      </w:pPr>
      <w:r w:rsidRPr="008263CC">
        <w:rPr>
          <w:b/>
          <w:bCs/>
        </w:rPr>
        <w:t>Region Sörmlands kommentar:</w:t>
      </w:r>
      <w:r w:rsidRPr="00D44318">
        <w:t xml:space="preserve"> </w:t>
      </w:r>
      <w:r w:rsidR="001367DF">
        <w:rPr>
          <w:rFonts w:cs="Times New Roman"/>
          <w:color w:val="000000"/>
        </w:rPr>
        <w:t xml:space="preserve">Vi håller med om att både genomförandet och insatser ibland behöver anpassas efter aktörers olika förutsättningar och resurser. </w:t>
      </w:r>
    </w:p>
    <w:p w14:paraId="37B55204" w14:textId="77777777" w:rsidR="001367DF" w:rsidRPr="00F348BD" w:rsidRDefault="001367DF" w:rsidP="001367DF">
      <w:pPr>
        <w:rPr>
          <w:rFonts w:cs="Times New Roman"/>
        </w:rPr>
      </w:pPr>
    </w:p>
    <w:p w14:paraId="42183A55" w14:textId="71A7C934" w:rsidR="001367DF" w:rsidRPr="00D91961" w:rsidRDefault="001367DF" w:rsidP="001367DF">
      <w:pPr>
        <w:rPr>
          <w:rFonts w:cs="Times New Roman"/>
        </w:rPr>
      </w:pPr>
      <w:r w:rsidRPr="007600B1">
        <w:rPr>
          <w:rFonts w:cs="Times New Roman"/>
          <w:u w:val="single"/>
        </w:rPr>
        <w:lastRenderedPageBreak/>
        <w:t>Gnesta:</w:t>
      </w:r>
      <w:r w:rsidRPr="00D91961">
        <w:rPr>
          <w:rFonts w:cs="Times New Roman"/>
        </w:rPr>
        <w:t xml:space="preserve"> Förväntningarna på kommunerna kopplat till regionens skallkrav behöver förtydligas. </w:t>
      </w:r>
      <w:r w:rsidR="007600B1">
        <w:rPr>
          <w:rFonts w:cs="Times New Roman"/>
        </w:rPr>
        <w:br/>
      </w:r>
    </w:p>
    <w:p w14:paraId="3682ACFD" w14:textId="51085A83" w:rsidR="001367DF" w:rsidRPr="00F348BD" w:rsidRDefault="00EB7FA8" w:rsidP="001367DF">
      <w:pPr>
        <w:tabs>
          <w:tab w:val="left" w:pos="1810"/>
        </w:tabs>
        <w:rPr>
          <w:rFonts w:cs="Times New Roman"/>
          <w:color w:val="000000"/>
        </w:rPr>
      </w:pPr>
      <w:r w:rsidRPr="008263CC">
        <w:rPr>
          <w:b/>
          <w:bCs/>
        </w:rPr>
        <w:t>Region Sörmlands kommentar:</w:t>
      </w:r>
      <w:r w:rsidRPr="00D44318">
        <w:t xml:space="preserve"> </w:t>
      </w:r>
      <w:r w:rsidR="001367DF">
        <w:rPr>
          <w:rFonts w:cs="Times New Roman"/>
          <w:color w:val="000000"/>
        </w:rPr>
        <w:t xml:space="preserve">Programmet är styrande för oss på regionen, men vägledande för kommunernas arbete med att stärka besöksnäringen. Hur de olika organisationernas roller kommer att se ut </w:t>
      </w:r>
      <w:r w:rsidR="001367DF">
        <w:rPr>
          <w:rFonts w:cs="Times New Roman"/>
        </w:rPr>
        <w:t>behöver arbetas fram gemensamt under genomförandet kopplat till särskilda insatser.</w:t>
      </w:r>
      <w:r w:rsidR="001367DF">
        <w:rPr>
          <w:rFonts w:cs="Times New Roman"/>
          <w:color w:val="000000"/>
        </w:rPr>
        <w:t xml:space="preserve"> </w:t>
      </w:r>
      <w:r w:rsidR="001367DF">
        <w:rPr>
          <w:rFonts w:cs="Times New Roman"/>
        </w:rPr>
        <w:t xml:space="preserve">Programmet innebär inget specifikt åtagande för kommunen. </w:t>
      </w:r>
      <w:r w:rsidR="007600B1">
        <w:rPr>
          <w:rFonts w:cs="Times New Roman"/>
        </w:rPr>
        <w:br/>
      </w:r>
    </w:p>
    <w:p w14:paraId="4E334525" w14:textId="1AD0BB3E" w:rsidR="001367DF" w:rsidRPr="001F00BC" w:rsidRDefault="001367DF" w:rsidP="001367DF">
      <w:pPr>
        <w:rPr>
          <w:rFonts w:cs="Times New Roman"/>
        </w:rPr>
      </w:pPr>
      <w:r w:rsidRPr="007600B1">
        <w:rPr>
          <w:rFonts w:cs="Times New Roman"/>
          <w:u w:val="single"/>
        </w:rPr>
        <w:t>Gnesta:</w:t>
      </w:r>
      <w:r>
        <w:rPr>
          <w:rFonts w:cs="Times New Roman"/>
        </w:rPr>
        <w:t xml:space="preserve"> </w:t>
      </w:r>
      <w:r w:rsidRPr="001F00BC">
        <w:rPr>
          <w:rFonts w:cs="Times New Roman"/>
        </w:rPr>
        <w:t>Samverkan med Östra Mellansverige är i grunden bra</w:t>
      </w:r>
      <w:r w:rsidRPr="001F00BC">
        <w:rPr>
          <w:rFonts w:cs="Times New Roman"/>
          <w:lang w:eastAsia="sv-SE" w:bidi="sv-SE"/>
        </w:rPr>
        <w:t>,</w:t>
      </w:r>
      <w:r w:rsidRPr="001F00BC">
        <w:rPr>
          <w:rFonts w:cs="Times New Roman"/>
        </w:rPr>
        <w:t xml:space="preserve"> dock finns det en önskan om att </w:t>
      </w:r>
      <w:r w:rsidRPr="001F00BC">
        <w:rPr>
          <w:rFonts w:cs="Times New Roman"/>
          <w:lang w:eastAsia="sv-SE" w:bidi="sv-SE"/>
        </w:rPr>
        <w:t xml:space="preserve">förstärka </w:t>
      </w:r>
      <w:r w:rsidRPr="001F00BC">
        <w:rPr>
          <w:rFonts w:cs="Times New Roman"/>
        </w:rPr>
        <w:t xml:space="preserve">samverka med andra </w:t>
      </w:r>
      <w:r w:rsidRPr="001F00BC">
        <w:rPr>
          <w:rFonts w:cs="Times New Roman"/>
          <w:lang w:eastAsia="sv-SE" w:bidi="sv-SE"/>
        </w:rPr>
        <w:t xml:space="preserve">regioner </w:t>
      </w:r>
      <w:r w:rsidRPr="001F00BC">
        <w:rPr>
          <w:rFonts w:cs="Times New Roman"/>
        </w:rPr>
        <w:t>som har en</w:t>
      </w:r>
      <w:r w:rsidRPr="001F00BC">
        <w:rPr>
          <w:rFonts w:cs="Times New Roman"/>
          <w:lang w:eastAsia="sv-SE" w:bidi="sv-SE"/>
        </w:rPr>
        <w:t xml:space="preserve"> </w:t>
      </w:r>
      <w:r w:rsidRPr="001F00BC">
        <w:rPr>
          <w:rFonts w:cs="Times New Roman"/>
        </w:rPr>
        <w:t>mer utvecklad</w:t>
      </w:r>
      <w:r w:rsidRPr="001F00BC">
        <w:rPr>
          <w:rFonts w:cs="Times New Roman"/>
          <w:lang w:eastAsia="sv-SE" w:bidi="sv-SE"/>
        </w:rPr>
        <w:t xml:space="preserve"> och etablerad</w:t>
      </w:r>
      <w:r w:rsidRPr="001F00BC">
        <w:rPr>
          <w:rFonts w:cs="Times New Roman"/>
        </w:rPr>
        <w:t xml:space="preserve"> besöksnäring</w:t>
      </w:r>
      <w:r w:rsidRPr="001F00BC">
        <w:rPr>
          <w:rFonts w:cs="Times New Roman"/>
          <w:lang w:eastAsia="sv-SE" w:bidi="sv-SE"/>
        </w:rPr>
        <w:t>. Ett närmre samarbete med exempelvis Region Gotland och Region Götaland skulle kunna ge värdefulla insikter och erfarenheter, vilket skulle stärka vår egen utveckling inom besöksnäringen.</w:t>
      </w:r>
      <w:r w:rsidR="007600B1">
        <w:rPr>
          <w:rFonts w:cs="Times New Roman"/>
          <w:lang w:eastAsia="sv-SE" w:bidi="sv-SE"/>
        </w:rPr>
        <w:br/>
      </w:r>
    </w:p>
    <w:p w14:paraId="1FF0711D" w14:textId="3B09A5A8" w:rsidR="001367DF" w:rsidRPr="00F348BD" w:rsidRDefault="00EB7FA8" w:rsidP="001367DF">
      <w:pPr>
        <w:rPr>
          <w:rFonts w:cs="Times New Roman"/>
          <w:color w:val="000000"/>
        </w:rPr>
      </w:pPr>
      <w:r w:rsidRPr="008263CC">
        <w:rPr>
          <w:b/>
          <w:bCs/>
        </w:rPr>
        <w:t>Region Sörmlands kommentar:</w:t>
      </w:r>
      <w:r w:rsidRPr="00D44318">
        <w:t xml:space="preserve"> </w:t>
      </w:r>
      <w:r w:rsidR="001367DF">
        <w:rPr>
          <w:rFonts w:cs="Times New Roman"/>
          <w:color w:val="000000"/>
        </w:rPr>
        <w:t xml:space="preserve">Vi håller med om vikten av att hämta inspiration och dra lärdom från platser som inte ligger i vår direkta närhet. Däremot ser vi vikten av att arbeta nära och ihop med våra grannregioner på grund av vårt funktionella samband. </w:t>
      </w:r>
    </w:p>
    <w:p w14:paraId="663022C0" w14:textId="72D11FEB" w:rsidR="001367DF" w:rsidRPr="001F00BC" w:rsidRDefault="007600B1" w:rsidP="001367DF">
      <w:pPr>
        <w:rPr>
          <w:rFonts w:cs="Times New Roman"/>
        </w:rPr>
      </w:pPr>
      <w:r>
        <w:rPr>
          <w:rFonts w:cs="Times New Roman"/>
        </w:rPr>
        <w:br/>
      </w:r>
      <w:r w:rsidRPr="007600B1">
        <w:rPr>
          <w:rFonts w:cs="Times New Roman"/>
          <w:u w:val="single"/>
        </w:rPr>
        <w:t>Gnesta:</w:t>
      </w:r>
      <w:r>
        <w:rPr>
          <w:rFonts w:cs="Times New Roman"/>
        </w:rPr>
        <w:t xml:space="preserve"> </w:t>
      </w:r>
      <w:r w:rsidR="001367DF" w:rsidRPr="001F00BC">
        <w:rPr>
          <w:rFonts w:cs="Times New Roman"/>
        </w:rPr>
        <w:t>Inom uppföljning och utvärdering önskar kommunen att relevanta nyckeltal tas fram per kommun för årliga uppföljningar. Ett önskemål är att regionen inspireras av Turistrådet Väst Sveriges metod för att tydliggöra statistiken, kompletterat med intervjuundersökningar. Dessa intervjuer syftar till att samla information om konsumtionsvanor och resmönster, vilket ger ett förbättrat underlag för att utveckla besöksnäringen och fungerar som ett komplement till gästnattstatistiken.</w:t>
      </w:r>
      <w:r>
        <w:rPr>
          <w:rFonts w:cs="Times New Roman"/>
        </w:rPr>
        <w:br/>
      </w:r>
    </w:p>
    <w:p w14:paraId="5FB208F3" w14:textId="2EF2F275" w:rsidR="001367DF" w:rsidRPr="00F348BD" w:rsidRDefault="00EB7FA8" w:rsidP="001367DF">
      <w:pPr>
        <w:rPr>
          <w:rFonts w:cs="Times New Roman"/>
          <w:color w:val="000000"/>
        </w:rPr>
      </w:pPr>
      <w:r w:rsidRPr="008263CC">
        <w:rPr>
          <w:b/>
          <w:bCs/>
        </w:rPr>
        <w:t>Region Sörmlands kommentar:</w:t>
      </w:r>
      <w:r w:rsidRPr="00D44318">
        <w:t xml:space="preserve"> </w:t>
      </w:r>
      <w:r w:rsidR="001367DF">
        <w:rPr>
          <w:rFonts w:cs="Times New Roman"/>
          <w:color w:val="000000"/>
        </w:rPr>
        <w:t xml:space="preserve">Tack för inspel. Vi tar med oss det till det fortsatta arbetet. </w:t>
      </w:r>
    </w:p>
    <w:p w14:paraId="4C0E2D04" w14:textId="77777777" w:rsidR="001367DF" w:rsidRPr="006B7F05" w:rsidRDefault="001367DF" w:rsidP="001367DF">
      <w:pPr>
        <w:rPr>
          <w:rFonts w:cs="Times New Roman"/>
        </w:rPr>
      </w:pPr>
    </w:p>
    <w:p w14:paraId="56E1CB04" w14:textId="77777777" w:rsidR="001367DF" w:rsidRPr="00757789" w:rsidRDefault="001367DF" w:rsidP="001367DF">
      <w:pPr>
        <w:rPr>
          <w:rFonts w:cs="Times New Roman"/>
        </w:rPr>
      </w:pPr>
    </w:p>
    <w:p w14:paraId="2F364D1E" w14:textId="77777777" w:rsidR="001367DF" w:rsidRPr="00FC7BBD" w:rsidRDefault="001367DF" w:rsidP="001367DF">
      <w:pPr>
        <w:rPr>
          <w:rFonts w:cs="Times New Roman"/>
        </w:rPr>
      </w:pPr>
    </w:p>
    <w:p w14:paraId="34E50135" w14:textId="77777777" w:rsidR="00D664FF" w:rsidRPr="00D664FF" w:rsidRDefault="00D664FF" w:rsidP="00D664FF"/>
    <w:p w14:paraId="506C0B52" w14:textId="24077967" w:rsidR="00D0132C" w:rsidRPr="00D0132C" w:rsidRDefault="009B46C5" w:rsidP="009B46C5">
      <w:pPr>
        <w:tabs>
          <w:tab w:val="left" w:pos="3132"/>
        </w:tabs>
      </w:pPr>
      <w:r>
        <w:tab/>
      </w:r>
    </w:p>
    <w:sectPr w:rsidR="00D0132C" w:rsidRPr="00D0132C" w:rsidSect="005A4EE6">
      <w:headerReference w:type="default" r:id="rId12"/>
      <w:footerReference w:type="default" r:id="rId13"/>
      <w:pgSz w:w="11906" w:h="16838" w:code="9"/>
      <w:pgMar w:top="1140" w:right="3402" w:bottom="1418"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7AD3" w14:textId="77777777" w:rsidR="00F66FA2" w:rsidRDefault="00F66FA2" w:rsidP="002F15C7">
      <w:r>
        <w:separator/>
      </w:r>
    </w:p>
  </w:endnote>
  <w:endnote w:type="continuationSeparator" w:id="0">
    <w:p w14:paraId="245524DA" w14:textId="77777777" w:rsidR="00F66FA2" w:rsidRDefault="00F66FA2" w:rsidP="002F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88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ontaktuppgifter - Sidfot"/>
      <w:tblDescription w:val="Kontaktuppgifter för Landstinget Sörmland"/>
    </w:tblPr>
    <w:tblGrid>
      <w:gridCol w:w="3348"/>
      <w:gridCol w:w="3592"/>
      <w:gridCol w:w="2949"/>
    </w:tblGrid>
    <w:tr w:rsidR="005516C6" w:rsidRPr="002E41D0" w14:paraId="129FC54B" w14:textId="77777777" w:rsidTr="007A3524">
      <w:trPr>
        <w:trHeight w:val="384"/>
        <w:tblHeader/>
      </w:trPr>
      <w:tc>
        <w:tcPr>
          <w:tcW w:w="3348" w:type="dxa"/>
        </w:tcPr>
        <w:p w14:paraId="11D0A015" w14:textId="77777777" w:rsidR="005516C6" w:rsidRPr="002E41D0" w:rsidRDefault="008308BC" w:rsidP="007A3524">
          <w:pPr>
            <w:pStyle w:val="Sidfot"/>
            <w:spacing w:before="240"/>
            <w:rPr>
              <w:sz w:val="16"/>
              <w:szCs w:val="16"/>
            </w:rPr>
          </w:pPr>
          <w:r>
            <w:rPr>
              <w:sz w:val="16"/>
              <w:szCs w:val="16"/>
            </w:rPr>
            <w:t>Region</w:t>
          </w:r>
          <w:r w:rsidR="005516C6">
            <w:rPr>
              <w:sz w:val="16"/>
              <w:szCs w:val="16"/>
            </w:rPr>
            <w:t xml:space="preserve"> Sörmland</w:t>
          </w:r>
        </w:p>
      </w:tc>
      <w:tc>
        <w:tcPr>
          <w:tcW w:w="3592" w:type="dxa"/>
        </w:tcPr>
        <w:p w14:paraId="0B99F42A" w14:textId="77777777" w:rsidR="005516C6" w:rsidRPr="002E41D0" w:rsidRDefault="005516C6" w:rsidP="007A3524">
          <w:pPr>
            <w:pStyle w:val="Sidfot"/>
            <w:spacing w:before="240"/>
            <w:rPr>
              <w:sz w:val="16"/>
              <w:szCs w:val="16"/>
            </w:rPr>
          </w:pPr>
          <w:r>
            <w:rPr>
              <w:sz w:val="16"/>
              <w:szCs w:val="16"/>
            </w:rPr>
            <w:t>Repslagaregatan 19</w:t>
          </w:r>
        </w:p>
      </w:tc>
      <w:tc>
        <w:tcPr>
          <w:tcW w:w="2949" w:type="dxa"/>
        </w:tcPr>
        <w:p w14:paraId="2C389B04" w14:textId="77777777" w:rsidR="005516C6" w:rsidRPr="002E41D0" w:rsidRDefault="005516C6" w:rsidP="007A3524">
          <w:pPr>
            <w:pStyle w:val="Sidfot"/>
            <w:spacing w:before="240"/>
            <w:rPr>
              <w:sz w:val="16"/>
              <w:szCs w:val="16"/>
            </w:rPr>
          </w:pPr>
          <w:r>
            <w:rPr>
              <w:sz w:val="16"/>
              <w:szCs w:val="16"/>
            </w:rPr>
            <w:t>611 88 Nyköping</w:t>
          </w:r>
        </w:p>
      </w:tc>
    </w:tr>
    <w:tr w:rsidR="002E41D0" w:rsidRPr="002E41D0" w14:paraId="1BEFC1B1" w14:textId="77777777" w:rsidTr="007A3524">
      <w:trPr>
        <w:trHeight w:val="181"/>
      </w:trPr>
      <w:tc>
        <w:tcPr>
          <w:tcW w:w="3348" w:type="dxa"/>
        </w:tcPr>
        <w:p w14:paraId="166083BF" w14:textId="77777777" w:rsidR="002E41D0" w:rsidRPr="002E41D0" w:rsidRDefault="002E41D0">
          <w:pPr>
            <w:pStyle w:val="Sidfot"/>
            <w:rPr>
              <w:sz w:val="16"/>
              <w:szCs w:val="16"/>
            </w:rPr>
          </w:pPr>
          <w:r>
            <w:rPr>
              <w:sz w:val="16"/>
              <w:szCs w:val="16"/>
            </w:rPr>
            <w:t>Tel: 0155-24 50 00</w:t>
          </w:r>
        </w:p>
      </w:tc>
      <w:tc>
        <w:tcPr>
          <w:tcW w:w="3592" w:type="dxa"/>
        </w:tcPr>
        <w:p w14:paraId="0FAB0464" w14:textId="77777777" w:rsidR="002E41D0" w:rsidRPr="007E23ED" w:rsidRDefault="002E41D0" w:rsidP="005A4EE6">
          <w:pPr>
            <w:pStyle w:val="Sidfot"/>
            <w:rPr>
              <w:sz w:val="16"/>
              <w:szCs w:val="16"/>
              <w:lang w:val="en-US"/>
            </w:rPr>
          </w:pPr>
          <w:r w:rsidRPr="007E23ED">
            <w:rPr>
              <w:sz w:val="16"/>
              <w:szCs w:val="16"/>
              <w:lang w:val="en-US"/>
            </w:rPr>
            <w:t xml:space="preserve">E-post: </w:t>
          </w:r>
          <w:r w:rsidR="005A4EE6">
            <w:rPr>
              <w:sz w:val="16"/>
              <w:szCs w:val="16"/>
              <w:lang w:val="en-US"/>
            </w:rPr>
            <w:t>post@</w:t>
          </w:r>
          <w:r w:rsidR="008308BC">
            <w:rPr>
              <w:sz w:val="16"/>
              <w:szCs w:val="16"/>
              <w:lang w:val="en-US"/>
            </w:rPr>
            <w:t>region</w:t>
          </w:r>
          <w:r w:rsidRPr="007E23ED">
            <w:rPr>
              <w:sz w:val="16"/>
              <w:szCs w:val="16"/>
              <w:lang w:val="en-US"/>
            </w:rPr>
            <w:t>sormland.se</w:t>
          </w:r>
        </w:p>
      </w:tc>
      <w:tc>
        <w:tcPr>
          <w:tcW w:w="2949" w:type="dxa"/>
        </w:tcPr>
        <w:p w14:paraId="2ED4272D" w14:textId="77777777" w:rsidR="002E41D0" w:rsidRPr="005516C6" w:rsidRDefault="002E41D0">
          <w:pPr>
            <w:pStyle w:val="Sidfot"/>
            <w:rPr>
              <w:sz w:val="16"/>
              <w:szCs w:val="16"/>
            </w:rPr>
          </w:pPr>
          <w:r w:rsidRPr="005516C6">
            <w:rPr>
              <w:sz w:val="16"/>
              <w:szCs w:val="16"/>
            </w:rPr>
            <w:t>Org.nr: 232100 - 0032</w:t>
          </w:r>
        </w:p>
      </w:tc>
    </w:tr>
  </w:tbl>
  <w:p w14:paraId="57E65CB2" w14:textId="77777777" w:rsidR="002E41D0" w:rsidRDefault="002E41D0" w:rsidP="005A4EE6">
    <w:pPr>
      <w:pStyle w:val="Sidfot"/>
      <w:tabs>
        <w:tab w:val="clear" w:pos="4536"/>
      </w:tabs>
      <w:jc w:val="right"/>
    </w:pPr>
    <w:r w:rsidRPr="005516C6">
      <w:tab/>
    </w:r>
    <w:r w:rsidRPr="005516C6">
      <w:tab/>
    </w:r>
    <w:r w:rsidR="0054611D" w:rsidRPr="00CD54DB">
      <w:rPr>
        <w:rFonts w:eastAsia="Times New Roman" w:cs="Times New Roman"/>
        <w:sz w:val="16"/>
        <w:szCs w:val="16"/>
        <w:lang w:eastAsia="sv-SE"/>
      </w:rPr>
      <w:t xml:space="preserve">SID </w:t>
    </w:r>
    <w:r w:rsidR="0054611D" w:rsidRPr="00CD54DB">
      <w:rPr>
        <w:rFonts w:eastAsia="Times New Roman" w:cs="Times New Roman"/>
        <w:sz w:val="16"/>
        <w:szCs w:val="16"/>
        <w:lang w:eastAsia="sv-SE"/>
      </w:rPr>
      <w:fldChar w:fldCharType="begin"/>
    </w:r>
    <w:r w:rsidR="0054611D" w:rsidRPr="00CD54DB">
      <w:rPr>
        <w:rFonts w:eastAsia="Times New Roman" w:cs="Times New Roman"/>
        <w:sz w:val="16"/>
        <w:szCs w:val="16"/>
        <w:lang w:eastAsia="sv-SE"/>
      </w:rPr>
      <w:instrText xml:space="preserve"> PAGE </w:instrText>
    </w:r>
    <w:r w:rsidR="0054611D" w:rsidRPr="00CD54DB">
      <w:rPr>
        <w:rFonts w:eastAsia="Times New Roman" w:cs="Times New Roman"/>
        <w:sz w:val="16"/>
        <w:szCs w:val="16"/>
        <w:lang w:eastAsia="sv-SE"/>
      </w:rPr>
      <w:fldChar w:fldCharType="separate"/>
    </w:r>
    <w:r w:rsidR="00D664FF">
      <w:rPr>
        <w:rFonts w:eastAsia="Times New Roman" w:cs="Times New Roman"/>
        <w:noProof/>
        <w:sz w:val="16"/>
        <w:szCs w:val="16"/>
        <w:lang w:eastAsia="sv-SE"/>
      </w:rPr>
      <w:t>1</w:t>
    </w:r>
    <w:r w:rsidR="0054611D" w:rsidRPr="00CD54DB">
      <w:rPr>
        <w:rFonts w:eastAsia="Times New Roman" w:cs="Times New Roman"/>
        <w:sz w:val="16"/>
        <w:szCs w:val="16"/>
        <w:lang w:eastAsia="sv-SE"/>
      </w:rPr>
      <w:fldChar w:fldCharType="end"/>
    </w:r>
    <w:r w:rsidR="0054611D" w:rsidRPr="00CD54DB">
      <w:rPr>
        <w:rFonts w:eastAsia="Times New Roman" w:cs="Times New Roman"/>
        <w:sz w:val="16"/>
        <w:szCs w:val="16"/>
        <w:lang w:eastAsia="sv-SE"/>
      </w:rPr>
      <w:t>(</w:t>
    </w:r>
    <w:r w:rsidR="0054611D" w:rsidRPr="00CD54DB">
      <w:rPr>
        <w:rFonts w:eastAsia="Times New Roman" w:cs="Times New Roman"/>
        <w:sz w:val="16"/>
        <w:szCs w:val="16"/>
        <w:lang w:eastAsia="sv-SE"/>
      </w:rPr>
      <w:fldChar w:fldCharType="begin"/>
    </w:r>
    <w:r w:rsidR="0054611D" w:rsidRPr="00CD54DB">
      <w:rPr>
        <w:rFonts w:eastAsia="Times New Roman" w:cs="Times New Roman"/>
        <w:sz w:val="16"/>
        <w:szCs w:val="16"/>
        <w:lang w:eastAsia="sv-SE"/>
      </w:rPr>
      <w:instrText xml:space="preserve"> NUMPAGES </w:instrText>
    </w:r>
    <w:r w:rsidR="0054611D" w:rsidRPr="00CD54DB">
      <w:rPr>
        <w:rFonts w:eastAsia="Times New Roman" w:cs="Times New Roman"/>
        <w:sz w:val="16"/>
        <w:szCs w:val="16"/>
        <w:lang w:eastAsia="sv-SE"/>
      </w:rPr>
      <w:fldChar w:fldCharType="separate"/>
    </w:r>
    <w:r w:rsidR="00D664FF">
      <w:rPr>
        <w:rFonts w:eastAsia="Times New Roman" w:cs="Times New Roman"/>
        <w:noProof/>
        <w:sz w:val="16"/>
        <w:szCs w:val="16"/>
        <w:lang w:eastAsia="sv-SE"/>
      </w:rPr>
      <w:t>1</w:t>
    </w:r>
    <w:r w:rsidR="0054611D" w:rsidRPr="00CD54DB">
      <w:rPr>
        <w:rFonts w:eastAsia="Times New Roman" w:cs="Times New Roman"/>
        <w:sz w:val="16"/>
        <w:szCs w:val="16"/>
        <w:lang w:eastAsia="sv-SE"/>
      </w:rPr>
      <w:fldChar w:fldCharType="end"/>
    </w:r>
    <w:r w:rsidR="0054611D" w:rsidRPr="00CD54DB">
      <w:rPr>
        <w:rFonts w:eastAsia="Times New Roman" w:cs="Times New Roman"/>
        <w:sz w:val="16"/>
        <w:szCs w:val="16"/>
        <w:lang w:eastAsia="sv-S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CC32" w14:textId="77777777" w:rsidR="00F66FA2" w:rsidRDefault="00F66FA2" w:rsidP="002F15C7">
      <w:r>
        <w:separator/>
      </w:r>
    </w:p>
  </w:footnote>
  <w:footnote w:type="continuationSeparator" w:id="0">
    <w:p w14:paraId="3C2FD8DC" w14:textId="77777777" w:rsidR="00F66FA2" w:rsidRDefault="00F66FA2" w:rsidP="002F1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892" w:type="pct"/>
      <w:tblLook w:val="0600" w:firstRow="0" w:lastRow="0" w:firstColumn="0" w:lastColumn="0" w:noHBand="1" w:noVBand="1"/>
      <w:tblCaption w:val="Landstingsloggan"/>
      <w:tblDescription w:val="Landstinget Sörmlands logga samt information om handläggare, datum samt diarienummer/dokumentnummer"/>
    </w:tblPr>
    <w:tblGrid>
      <w:gridCol w:w="5199"/>
      <w:gridCol w:w="2473"/>
      <w:gridCol w:w="2487"/>
    </w:tblGrid>
    <w:tr w:rsidR="0054611D" w14:paraId="0E8BC483" w14:textId="77777777" w:rsidTr="007A3524">
      <w:trPr>
        <w:trHeight w:val="644"/>
      </w:trPr>
      <w:tc>
        <w:tcPr>
          <w:tcW w:w="5354" w:type="dxa"/>
        </w:tcPr>
        <w:p w14:paraId="7257DBBA" w14:textId="77777777" w:rsidR="0054611D" w:rsidRDefault="0054611D" w:rsidP="00992EFB">
          <w:pPr>
            <w:pStyle w:val="Sidhuvud"/>
            <w:tabs>
              <w:tab w:val="clear" w:pos="4536"/>
              <w:tab w:val="clear" w:pos="9072"/>
              <w:tab w:val="left" w:pos="1191"/>
              <w:tab w:val="left" w:pos="2495"/>
              <w:tab w:val="left" w:pos="3799"/>
              <w:tab w:val="left" w:pos="5103"/>
              <w:tab w:val="left" w:pos="6407"/>
              <w:tab w:val="left" w:pos="7711"/>
              <w:tab w:val="left" w:pos="9015"/>
              <w:tab w:val="left" w:pos="10319"/>
            </w:tabs>
            <w:ind w:left="-391"/>
          </w:pPr>
          <w:r>
            <w:rPr>
              <w:noProof/>
              <w:lang w:eastAsia="sv-SE"/>
            </w:rPr>
            <w:drawing>
              <wp:inline distT="0" distB="0" distL="0" distR="0" wp14:anchorId="600A2581" wp14:editId="004DAE51">
                <wp:extent cx="1205103" cy="884712"/>
                <wp:effectExtent l="0" t="0" r="0" b="0"/>
                <wp:docPr id="2" name="Bildobjekt 2" descr="Region Sörmlands logotyp i form av en räd näckros med texten Region Sörmland nedanför."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eric\Work Folders\Desktop\rs_logo_ro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8132"/>
                        <a:stretch/>
                      </pic:blipFill>
                      <pic:spPr bwMode="auto">
                        <a:xfrm>
                          <a:off x="0" y="0"/>
                          <a:ext cx="1205230" cy="88480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2"/>
        </w:tcPr>
        <w:p w14:paraId="2F955287" w14:textId="77777777" w:rsidR="0054611D" w:rsidRPr="007A3524" w:rsidRDefault="0054611D" w:rsidP="007A3524">
          <w:pPr>
            <w:spacing w:before="120"/>
            <w:rPr>
              <w:rFonts w:cs="Times New Roman"/>
              <w:szCs w:val="20"/>
            </w:rPr>
          </w:pPr>
        </w:p>
      </w:tc>
    </w:tr>
    <w:tr w:rsidR="007A3524" w:rsidRPr="00081DCE" w14:paraId="72E6A7B8" w14:textId="77777777" w:rsidTr="007A3524">
      <w:trPr>
        <w:trHeight w:val="450"/>
      </w:trPr>
      <w:tc>
        <w:tcPr>
          <w:tcW w:w="5354" w:type="dxa"/>
        </w:tcPr>
        <w:p w14:paraId="22FE834C" w14:textId="77777777" w:rsidR="007A3524" w:rsidRPr="0097758D" w:rsidRDefault="007A3524" w:rsidP="00753992">
          <w:pPr>
            <w:pStyle w:val="Sidhuvud"/>
            <w:tabs>
              <w:tab w:val="left" w:pos="1191"/>
              <w:tab w:val="left" w:pos="1304"/>
              <w:tab w:val="left" w:pos="2495"/>
              <w:tab w:val="left" w:pos="2608"/>
              <w:tab w:val="left" w:pos="3799"/>
              <w:tab w:val="left" w:pos="3912"/>
              <w:tab w:val="left" w:pos="5103"/>
              <w:tab w:val="left" w:pos="5160"/>
              <w:tab w:val="left" w:pos="6407"/>
              <w:tab w:val="left" w:pos="6464"/>
              <w:tab w:val="left" w:pos="7711"/>
              <w:tab w:val="left" w:pos="7768"/>
              <w:tab w:val="left" w:pos="9015"/>
              <w:tab w:val="left" w:pos="10319"/>
            </w:tabs>
            <w:spacing w:before="120"/>
            <w:rPr>
              <w:rFonts w:ascii="Arial" w:hAnsi="Arial" w:cs="Arial"/>
              <w:sz w:val="10"/>
              <w:szCs w:val="10"/>
            </w:rPr>
          </w:pPr>
          <w:r w:rsidRPr="0097758D">
            <w:rPr>
              <w:rFonts w:ascii="Arial" w:hAnsi="Arial" w:cs="Arial"/>
              <w:sz w:val="10"/>
              <w:szCs w:val="10"/>
            </w:rPr>
            <w:t>Handläggare</w:t>
          </w:r>
        </w:p>
        <w:sdt>
          <w:sdtPr>
            <w:rPr>
              <w:rFonts w:cs="Times New Roman"/>
              <w:sz w:val="20"/>
              <w:szCs w:val="20"/>
            </w:rPr>
            <w:tag w:val="ToActivityContact.ToContactperson.SearchName"/>
            <w:id w:val="-350257731"/>
            <w:dataBinding w:prefixMappings="xmlns:gbs='http://www.software-innovation.no/growBusinessDocument'" w:xpath="/gbs:GrowBusinessDocument/gbs:ToActivityContact.ToContactperson.SearchName[@gbs:key='3944709565']" w:storeItemID="{6847BCD9-1222-4294-9AB3-41CC7CE73338}"/>
            <w:text/>
          </w:sdtPr>
          <w:sdtEndPr/>
          <w:sdtContent>
            <w:p w14:paraId="18FFCCCF" w14:textId="5B913C04" w:rsidR="007A3524" w:rsidRPr="003F6000" w:rsidRDefault="0045056F" w:rsidP="00753992">
              <w:pPr>
                <w:pStyle w:val="Sidhuvud"/>
                <w:tabs>
                  <w:tab w:val="left" w:pos="1191"/>
                  <w:tab w:val="left" w:pos="1304"/>
                  <w:tab w:val="left" w:pos="2495"/>
                  <w:tab w:val="left" w:pos="2608"/>
                  <w:tab w:val="left" w:pos="3799"/>
                  <w:tab w:val="left" w:pos="3912"/>
                  <w:tab w:val="left" w:pos="5103"/>
                  <w:tab w:val="left" w:pos="5160"/>
                  <w:tab w:val="left" w:pos="6407"/>
                  <w:tab w:val="left" w:pos="6464"/>
                  <w:tab w:val="left" w:pos="7711"/>
                  <w:tab w:val="left" w:pos="7768"/>
                  <w:tab w:val="left" w:pos="9015"/>
                  <w:tab w:val="left" w:pos="10319"/>
                </w:tabs>
                <w:rPr>
                  <w:rFonts w:cs="Times New Roman"/>
                  <w:sz w:val="20"/>
                  <w:szCs w:val="20"/>
                </w:rPr>
              </w:pPr>
              <w:r>
                <w:rPr>
                  <w:rFonts w:cs="Times New Roman"/>
                  <w:sz w:val="20"/>
                  <w:szCs w:val="20"/>
                </w:rPr>
                <w:t>Marcus Forss</w:t>
              </w:r>
            </w:p>
          </w:sdtContent>
        </w:sdt>
        <w:sdt>
          <w:sdtPr>
            <w:rPr>
              <w:sz w:val="20"/>
              <w:szCs w:val="20"/>
            </w:rPr>
            <w:tag w:val="ToActivityContact.ToContact.SearchName"/>
            <w:id w:val="413050236"/>
            <w:dataBinding w:prefixMappings="xmlns:gbs='http://www.software-innovation.no/growBusinessDocument'" w:xpath="/gbs:GrowBusinessDocument/gbs:ToActivityContact.ToContact.SearchName[@gbs:key='413050236']" w:storeItemID="{6847BCD9-1222-4294-9AB3-41CC7CE73338}"/>
            <w:text/>
          </w:sdtPr>
          <w:sdtEndPr/>
          <w:sdtContent>
            <w:p w14:paraId="2860DEA4" w14:textId="7E5E8EB4" w:rsidR="007A3524" w:rsidRPr="003F6000" w:rsidRDefault="0045056F" w:rsidP="00753992">
              <w:pPr>
                <w:pStyle w:val="Sidhuvud"/>
                <w:tabs>
                  <w:tab w:val="clear" w:pos="4536"/>
                  <w:tab w:val="left" w:pos="1191"/>
                  <w:tab w:val="left" w:pos="1304"/>
                  <w:tab w:val="left" w:pos="2495"/>
                  <w:tab w:val="left" w:pos="2608"/>
                  <w:tab w:val="left" w:pos="3799"/>
                  <w:tab w:val="left" w:pos="3912"/>
                  <w:tab w:val="left" w:pos="5103"/>
                  <w:tab w:val="left" w:pos="5160"/>
                  <w:tab w:val="left" w:pos="6407"/>
                  <w:tab w:val="left" w:pos="6464"/>
                  <w:tab w:val="left" w:pos="7711"/>
                  <w:tab w:val="left" w:pos="7768"/>
                  <w:tab w:val="left" w:pos="9015"/>
                  <w:tab w:val="left" w:pos="10319"/>
                </w:tabs>
                <w:rPr>
                  <w:sz w:val="20"/>
                  <w:szCs w:val="20"/>
                </w:rPr>
              </w:pPr>
              <w:r>
                <w:rPr>
                  <w:sz w:val="20"/>
                  <w:szCs w:val="20"/>
                </w:rPr>
                <w:t>Näringsliv och arbetsmarknad</w:t>
              </w:r>
            </w:p>
          </w:sdtContent>
        </w:sdt>
      </w:tc>
      <w:tc>
        <w:tcPr>
          <w:tcW w:w="2552" w:type="dxa"/>
        </w:tcPr>
        <w:p w14:paraId="274A1152" w14:textId="77777777" w:rsidR="007A3524" w:rsidRPr="0097758D" w:rsidRDefault="007A3524" w:rsidP="00BE6B8E">
          <w:pPr>
            <w:pStyle w:val="Sidhuvud"/>
            <w:tabs>
              <w:tab w:val="left" w:pos="387"/>
            </w:tabs>
            <w:spacing w:before="120"/>
            <w:rPr>
              <w:rFonts w:ascii="Arial" w:hAnsi="Arial" w:cs="Arial"/>
              <w:sz w:val="10"/>
              <w:szCs w:val="10"/>
            </w:rPr>
          </w:pPr>
          <w:r>
            <w:rPr>
              <w:rFonts w:ascii="Arial" w:hAnsi="Arial" w:cs="Arial"/>
              <w:sz w:val="10"/>
              <w:szCs w:val="10"/>
            </w:rPr>
            <w:t>Datum</w:t>
          </w:r>
        </w:p>
        <w:sdt>
          <w:sdtPr>
            <w:rPr>
              <w:rFonts w:cs="Times New Roman"/>
              <w:sz w:val="20"/>
              <w:szCs w:val="20"/>
            </w:rPr>
            <w:tag w:val="DocumentDate"/>
            <w:id w:val="-1380782332"/>
            <w:dataBinding w:prefixMappings="xmlns:gbs='http://www.software-innovation.no/growBusinessDocument'" w:xpath="/gbs:GrowBusinessDocument/gbs:DocumentDate[@gbs:key='2914184964']" w:storeItemID="{6847BCD9-1222-4294-9AB3-41CC7CE73338}"/>
            <w:date w:fullDate="2024-12-20T00:00:00Z">
              <w:dateFormat w:val="yyyy-MM-dd"/>
              <w:lid w:val="sv-SE"/>
              <w:storeMappedDataAs w:val="dateTime"/>
              <w:calendar w:val="gregorian"/>
            </w:date>
          </w:sdtPr>
          <w:sdtEndPr/>
          <w:sdtContent>
            <w:p w14:paraId="5F87452A" w14:textId="73CC9EF4" w:rsidR="007A3524" w:rsidRPr="00D664FF" w:rsidRDefault="0045056F" w:rsidP="00753992">
              <w:pPr>
                <w:pStyle w:val="Sidhuvud"/>
                <w:tabs>
                  <w:tab w:val="left" w:pos="387"/>
                </w:tabs>
                <w:rPr>
                  <w:rFonts w:cs="Times New Roman"/>
                  <w:sz w:val="20"/>
                  <w:szCs w:val="20"/>
                </w:rPr>
              </w:pPr>
              <w:r>
                <w:rPr>
                  <w:rFonts w:cs="Times New Roman"/>
                  <w:sz w:val="20"/>
                  <w:szCs w:val="20"/>
                </w:rPr>
                <w:t>2024-12-20</w:t>
              </w:r>
            </w:p>
          </w:sdtContent>
        </w:sdt>
      </w:tc>
      <w:tc>
        <w:tcPr>
          <w:tcW w:w="2551" w:type="dxa"/>
        </w:tcPr>
        <w:p w14:paraId="637535F2" w14:textId="77777777" w:rsidR="007A3524" w:rsidRPr="0097758D" w:rsidRDefault="007A3524" w:rsidP="00753992">
          <w:pPr>
            <w:pStyle w:val="Sidhuvud"/>
            <w:tabs>
              <w:tab w:val="left" w:pos="387"/>
            </w:tabs>
            <w:spacing w:before="120"/>
            <w:rPr>
              <w:rFonts w:ascii="Arial" w:hAnsi="Arial" w:cs="Arial"/>
              <w:sz w:val="10"/>
              <w:szCs w:val="10"/>
            </w:rPr>
          </w:pPr>
          <w:r w:rsidRPr="0097758D">
            <w:rPr>
              <w:rFonts w:ascii="Arial" w:hAnsi="Arial" w:cs="Arial"/>
              <w:sz w:val="10"/>
              <w:szCs w:val="10"/>
            </w:rPr>
            <w:t>D</w:t>
          </w:r>
          <w:r>
            <w:rPr>
              <w:rFonts w:ascii="Arial" w:hAnsi="Arial" w:cs="Arial"/>
              <w:sz w:val="10"/>
              <w:szCs w:val="10"/>
            </w:rPr>
            <w:t>okument</w:t>
          </w:r>
          <w:r w:rsidRPr="0097758D">
            <w:rPr>
              <w:rFonts w:ascii="Arial" w:hAnsi="Arial" w:cs="Arial"/>
              <w:sz w:val="10"/>
              <w:szCs w:val="10"/>
            </w:rPr>
            <w:t>nummer</w:t>
          </w:r>
        </w:p>
        <w:sdt>
          <w:sdtPr>
            <w:rPr>
              <w:rFonts w:cs="Times New Roman"/>
              <w:sz w:val="20"/>
              <w:szCs w:val="20"/>
            </w:rPr>
            <w:tag w:val="DocumentNumber"/>
            <w:id w:val="-657223238"/>
            <w:showingPlcHdr/>
            <w:dataBinding w:prefixMappings="xmlns:gbs='http://www.software-innovation.no/growBusinessDocument'" w:xpath="/gbs:GrowBusinessDocument/gbs:DocumentNumber[@gbs:key='3637744058']" w:storeItemID="{6847BCD9-1222-4294-9AB3-41CC7CE73338}"/>
            <w:text/>
          </w:sdtPr>
          <w:sdtEndPr/>
          <w:sdtContent>
            <w:p w14:paraId="22A36F04" w14:textId="77777777" w:rsidR="007A3524" w:rsidRPr="00081DCE" w:rsidRDefault="007A3524" w:rsidP="00753992">
              <w:pPr>
                <w:pStyle w:val="Sidhuvud"/>
                <w:tabs>
                  <w:tab w:val="left" w:pos="387"/>
                </w:tabs>
                <w:rPr>
                  <w:rFonts w:cs="Times New Roman"/>
                  <w:sz w:val="10"/>
                  <w:szCs w:val="10"/>
                </w:rPr>
              </w:pPr>
              <w:r w:rsidRPr="00987AC6">
                <w:rPr>
                  <w:rStyle w:val="Platshllartext"/>
                  <w:sz w:val="20"/>
                  <w:szCs w:val="20"/>
                </w:rPr>
                <w:t>Klicka här för att ange text.</w:t>
              </w:r>
            </w:p>
          </w:sdtContent>
        </w:sdt>
      </w:tc>
    </w:tr>
  </w:tbl>
  <w:p w14:paraId="15BD31B0" w14:textId="77777777" w:rsidR="002F15C7" w:rsidRPr="00FB2EBE" w:rsidRDefault="002F15C7" w:rsidP="00835DD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02977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7CBF"/>
    <w:multiLevelType w:val="multilevel"/>
    <w:tmpl w:val="1970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137FB4"/>
    <w:multiLevelType w:val="multilevel"/>
    <w:tmpl w:val="D6D4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1E7217"/>
    <w:multiLevelType w:val="hybridMultilevel"/>
    <w:tmpl w:val="7F2C421E"/>
    <w:lvl w:ilvl="0" w:tplc="CC383F44">
      <w:start w:val="2024"/>
      <w:numFmt w:val="bullet"/>
      <w:lvlText w:val="-"/>
      <w:lvlJc w:val="left"/>
      <w:pPr>
        <w:ind w:left="720" w:hanging="360"/>
      </w:pPr>
      <w:rPr>
        <w:rFonts w:ascii="Times New Roman" w:eastAsiaTheme="maj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0E312C8"/>
    <w:multiLevelType w:val="hybridMultilevel"/>
    <w:tmpl w:val="9DF44530"/>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372417">
    <w:abstractNumId w:val="2"/>
  </w:num>
  <w:num w:numId="2" w16cid:durableId="978267545">
    <w:abstractNumId w:val="1"/>
  </w:num>
  <w:num w:numId="3" w16cid:durableId="1721050722">
    <w:abstractNumId w:val="0"/>
  </w:num>
  <w:num w:numId="4" w16cid:durableId="567770933">
    <w:abstractNumId w:val="3"/>
  </w:num>
  <w:num w:numId="5" w16cid:durableId="1010523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E9"/>
    <w:rsid w:val="0000389F"/>
    <w:rsid w:val="00015AD8"/>
    <w:rsid w:val="000215E7"/>
    <w:rsid w:val="00035FA4"/>
    <w:rsid w:val="0006520D"/>
    <w:rsid w:val="000C2BDA"/>
    <w:rsid w:val="000F2764"/>
    <w:rsid w:val="001367DF"/>
    <w:rsid w:val="00184288"/>
    <w:rsid w:val="001A759D"/>
    <w:rsid w:val="001D41F4"/>
    <w:rsid w:val="00240FD9"/>
    <w:rsid w:val="00245DE7"/>
    <w:rsid w:val="00253434"/>
    <w:rsid w:val="002978E6"/>
    <w:rsid w:val="002D598E"/>
    <w:rsid w:val="002E41D0"/>
    <w:rsid w:val="002F15C7"/>
    <w:rsid w:val="0031061B"/>
    <w:rsid w:val="00312550"/>
    <w:rsid w:val="00347642"/>
    <w:rsid w:val="00353B2F"/>
    <w:rsid w:val="0037200F"/>
    <w:rsid w:val="00375683"/>
    <w:rsid w:val="003B021D"/>
    <w:rsid w:val="003D1753"/>
    <w:rsid w:val="003F6000"/>
    <w:rsid w:val="0045056F"/>
    <w:rsid w:val="00462B9F"/>
    <w:rsid w:val="004716BF"/>
    <w:rsid w:val="00473686"/>
    <w:rsid w:val="004C5D37"/>
    <w:rsid w:val="004D3230"/>
    <w:rsid w:val="004D77BB"/>
    <w:rsid w:val="004E2CC6"/>
    <w:rsid w:val="005031AE"/>
    <w:rsid w:val="005106F5"/>
    <w:rsid w:val="00510759"/>
    <w:rsid w:val="0054611D"/>
    <w:rsid w:val="005516C6"/>
    <w:rsid w:val="005865D2"/>
    <w:rsid w:val="005A1DBD"/>
    <w:rsid w:val="005A4EE6"/>
    <w:rsid w:val="0065164C"/>
    <w:rsid w:val="00657AF7"/>
    <w:rsid w:val="00682B61"/>
    <w:rsid w:val="0069275A"/>
    <w:rsid w:val="006A043E"/>
    <w:rsid w:val="006A1BC1"/>
    <w:rsid w:val="006D4415"/>
    <w:rsid w:val="006F5A23"/>
    <w:rsid w:val="00732531"/>
    <w:rsid w:val="00753992"/>
    <w:rsid w:val="007600B1"/>
    <w:rsid w:val="007A3524"/>
    <w:rsid w:val="007A6FA5"/>
    <w:rsid w:val="007D202C"/>
    <w:rsid w:val="007E23ED"/>
    <w:rsid w:val="00803663"/>
    <w:rsid w:val="008263CC"/>
    <w:rsid w:val="008308BC"/>
    <w:rsid w:val="00835DD0"/>
    <w:rsid w:val="00837A56"/>
    <w:rsid w:val="00873C3E"/>
    <w:rsid w:val="00890E9E"/>
    <w:rsid w:val="008B1449"/>
    <w:rsid w:val="008C0265"/>
    <w:rsid w:val="008C2A27"/>
    <w:rsid w:val="008D25BE"/>
    <w:rsid w:val="008D56BD"/>
    <w:rsid w:val="009621A5"/>
    <w:rsid w:val="0097758D"/>
    <w:rsid w:val="0098549A"/>
    <w:rsid w:val="00987AC6"/>
    <w:rsid w:val="00992EFB"/>
    <w:rsid w:val="00997B53"/>
    <w:rsid w:val="009B46C5"/>
    <w:rsid w:val="009B4742"/>
    <w:rsid w:val="009C61D8"/>
    <w:rsid w:val="00A354CE"/>
    <w:rsid w:val="00A40995"/>
    <w:rsid w:val="00A9354F"/>
    <w:rsid w:val="00AB1546"/>
    <w:rsid w:val="00B97AE9"/>
    <w:rsid w:val="00BE6B8E"/>
    <w:rsid w:val="00BF7FBC"/>
    <w:rsid w:val="00C0623C"/>
    <w:rsid w:val="00C115F9"/>
    <w:rsid w:val="00C2417B"/>
    <w:rsid w:val="00C308F8"/>
    <w:rsid w:val="00C557D1"/>
    <w:rsid w:val="00CB3652"/>
    <w:rsid w:val="00CF331D"/>
    <w:rsid w:val="00D009BA"/>
    <w:rsid w:val="00D0132C"/>
    <w:rsid w:val="00D100C6"/>
    <w:rsid w:val="00D236DF"/>
    <w:rsid w:val="00D33B7D"/>
    <w:rsid w:val="00D4084F"/>
    <w:rsid w:val="00D664FF"/>
    <w:rsid w:val="00D824A1"/>
    <w:rsid w:val="00D841B1"/>
    <w:rsid w:val="00DA7670"/>
    <w:rsid w:val="00DE4182"/>
    <w:rsid w:val="00E04657"/>
    <w:rsid w:val="00E10C55"/>
    <w:rsid w:val="00E330AB"/>
    <w:rsid w:val="00E36891"/>
    <w:rsid w:val="00E5704C"/>
    <w:rsid w:val="00E90B3A"/>
    <w:rsid w:val="00EB7FA8"/>
    <w:rsid w:val="00EC559A"/>
    <w:rsid w:val="00EF74EE"/>
    <w:rsid w:val="00F02152"/>
    <w:rsid w:val="00F2646C"/>
    <w:rsid w:val="00F47EA9"/>
    <w:rsid w:val="00F561CE"/>
    <w:rsid w:val="00F66FA2"/>
    <w:rsid w:val="00FA62D6"/>
    <w:rsid w:val="00FB2EBE"/>
    <w:rsid w:val="00FD66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D7DE3"/>
  <w15:docId w15:val="{8C64EC99-BA9E-4A09-BD31-04B0CD5A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1AE"/>
    <w:rPr>
      <w:rFonts w:ascii="Times New Roman" w:hAnsi="Times New Roman"/>
      <w:sz w:val="24"/>
    </w:rPr>
  </w:style>
  <w:style w:type="paragraph" w:styleId="Rubrik1">
    <w:name w:val="heading 1"/>
    <w:basedOn w:val="Normal"/>
    <w:next w:val="Normal"/>
    <w:link w:val="Rubrik1Char"/>
    <w:uiPriority w:val="9"/>
    <w:qFormat/>
    <w:rsid w:val="00DE4182"/>
    <w:pPr>
      <w:keepNext/>
      <w:keepLines/>
      <w:spacing w:before="480" w:after="120"/>
      <w:outlineLvl w:val="0"/>
    </w:pPr>
    <w:rPr>
      <w:rFonts w:ascii="Arial" w:eastAsiaTheme="majorEastAsia" w:hAnsi="Arial" w:cstheme="majorBidi"/>
      <w:b/>
      <w:color w:val="000000" w:themeColor="text1"/>
      <w:sz w:val="28"/>
      <w:szCs w:val="32"/>
    </w:rPr>
  </w:style>
  <w:style w:type="paragraph" w:styleId="Rubrik2">
    <w:name w:val="heading 2"/>
    <w:basedOn w:val="Normal"/>
    <w:next w:val="Normal"/>
    <w:link w:val="Rubrik2Char"/>
    <w:uiPriority w:val="9"/>
    <w:unhideWhenUsed/>
    <w:qFormat/>
    <w:rsid w:val="00DE4182"/>
    <w:pPr>
      <w:keepNext/>
      <w:keepLines/>
      <w:spacing w:before="240" w:after="40"/>
      <w:outlineLvl w:val="1"/>
    </w:pPr>
    <w:rPr>
      <w:rFonts w:ascii="Arial" w:eastAsiaTheme="majorEastAsia" w:hAnsi="Arial" w:cstheme="majorBidi"/>
      <w:b/>
      <w:color w:val="000000" w:themeColor="text1"/>
      <w:szCs w:val="26"/>
    </w:rPr>
  </w:style>
  <w:style w:type="paragraph" w:styleId="Rubrik3">
    <w:name w:val="heading 3"/>
    <w:basedOn w:val="Normal"/>
    <w:next w:val="Normal"/>
    <w:link w:val="Rubrik3Char"/>
    <w:uiPriority w:val="9"/>
    <w:unhideWhenUsed/>
    <w:qFormat/>
    <w:rsid w:val="00DE4182"/>
    <w:pPr>
      <w:keepNext/>
      <w:keepLines/>
      <w:spacing w:before="240" w:after="40"/>
      <w:outlineLvl w:val="2"/>
    </w:pPr>
    <w:rPr>
      <w:rFonts w:ascii="Arial" w:eastAsiaTheme="majorEastAsia" w:hAnsi="Arial" w:cstheme="majorBidi"/>
      <w:b/>
      <w:color w:val="000000" w:themeColor="text1"/>
      <w:sz w:val="20"/>
      <w:szCs w:val="24"/>
    </w:rPr>
  </w:style>
  <w:style w:type="paragraph" w:styleId="Rubrik4">
    <w:name w:val="heading 4"/>
    <w:basedOn w:val="Normal"/>
    <w:next w:val="Normal"/>
    <w:link w:val="Rubrik4Char"/>
    <w:uiPriority w:val="9"/>
    <w:unhideWhenUsed/>
    <w:qFormat/>
    <w:rsid w:val="006D4415"/>
    <w:pPr>
      <w:keepNext/>
      <w:keepLines/>
      <w:spacing w:before="200"/>
      <w:outlineLvl w:val="3"/>
    </w:pPr>
    <w:rPr>
      <w:rFonts w:eastAsiaTheme="majorEastAsia" w:cstheme="majorBidi"/>
      <w:b/>
      <w:bCs/>
      <w:i/>
      <w:iCs/>
      <w:color w:val="000000" w:themeColor="text1"/>
    </w:rPr>
  </w:style>
  <w:style w:type="paragraph" w:styleId="Rubrik5">
    <w:name w:val="heading 5"/>
    <w:basedOn w:val="Normal"/>
    <w:next w:val="Normal"/>
    <w:link w:val="Rubrik5Char"/>
    <w:uiPriority w:val="9"/>
    <w:unhideWhenUsed/>
    <w:qFormat/>
    <w:rsid w:val="006D4415"/>
    <w:pPr>
      <w:keepNext/>
      <w:keepLines/>
      <w:spacing w:before="200"/>
      <w:outlineLvl w:val="4"/>
    </w:pPr>
    <w:rPr>
      <w:rFonts w:eastAsiaTheme="majorEastAsia" w:cstheme="majorBidi"/>
      <w:i/>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E4182"/>
    <w:rPr>
      <w:rFonts w:ascii="Arial" w:eastAsiaTheme="majorEastAsia" w:hAnsi="Arial" w:cstheme="majorBidi"/>
      <w:b/>
      <w:color w:val="000000" w:themeColor="text1"/>
      <w:sz w:val="28"/>
      <w:szCs w:val="32"/>
    </w:rPr>
  </w:style>
  <w:style w:type="character" w:customStyle="1" w:styleId="Rubrik2Char">
    <w:name w:val="Rubrik 2 Char"/>
    <w:basedOn w:val="Standardstycketeckensnitt"/>
    <w:link w:val="Rubrik2"/>
    <w:uiPriority w:val="9"/>
    <w:rsid w:val="00DE4182"/>
    <w:rPr>
      <w:rFonts w:ascii="Arial" w:eastAsiaTheme="majorEastAsia" w:hAnsi="Arial" w:cstheme="majorBidi"/>
      <w:b/>
      <w:color w:val="000000" w:themeColor="text1"/>
      <w:sz w:val="24"/>
      <w:szCs w:val="26"/>
    </w:rPr>
  </w:style>
  <w:style w:type="character" w:customStyle="1" w:styleId="Rubrik3Char">
    <w:name w:val="Rubrik 3 Char"/>
    <w:basedOn w:val="Standardstycketeckensnitt"/>
    <w:link w:val="Rubrik3"/>
    <w:uiPriority w:val="9"/>
    <w:rsid w:val="00DE4182"/>
    <w:rPr>
      <w:rFonts w:ascii="Arial" w:eastAsiaTheme="majorEastAsia" w:hAnsi="Arial" w:cstheme="majorBidi"/>
      <w:b/>
      <w:color w:val="000000" w:themeColor="text1"/>
      <w:sz w:val="20"/>
      <w:szCs w:val="24"/>
    </w:rPr>
  </w:style>
  <w:style w:type="paragraph" w:styleId="Ingetavstnd">
    <w:name w:val="No Spacing"/>
    <w:uiPriority w:val="1"/>
    <w:rsid w:val="0098549A"/>
    <w:rPr>
      <w:rFonts w:ascii="Times New Roman" w:hAnsi="Times New Roman"/>
      <w:sz w:val="24"/>
    </w:rPr>
  </w:style>
  <w:style w:type="paragraph" w:styleId="Sidhuvud">
    <w:name w:val="header"/>
    <w:basedOn w:val="Normal"/>
    <w:link w:val="SidhuvudChar"/>
    <w:unhideWhenUsed/>
    <w:rsid w:val="00245DE7"/>
    <w:pPr>
      <w:tabs>
        <w:tab w:val="center" w:pos="4536"/>
        <w:tab w:val="right" w:pos="9072"/>
      </w:tabs>
    </w:pPr>
  </w:style>
  <w:style w:type="character" w:customStyle="1" w:styleId="SidhuvudChar">
    <w:name w:val="Sidhuvud Char"/>
    <w:basedOn w:val="Standardstycketeckensnitt"/>
    <w:link w:val="Sidhuvud"/>
    <w:rsid w:val="00245DE7"/>
    <w:rPr>
      <w:rFonts w:ascii="Times New Roman" w:hAnsi="Times New Roman"/>
      <w:sz w:val="24"/>
    </w:rPr>
  </w:style>
  <w:style w:type="paragraph" w:styleId="Ballongtext">
    <w:name w:val="Balloon Text"/>
    <w:basedOn w:val="Normal"/>
    <w:link w:val="BallongtextChar"/>
    <w:uiPriority w:val="99"/>
    <w:semiHidden/>
    <w:unhideWhenUsed/>
    <w:rsid w:val="00245DE7"/>
    <w:rPr>
      <w:rFonts w:ascii="Tahoma" w:hAnsi="Tahoma" w:cs="Tahoma"/>
      <w:sz w:val="16"/>
      <w:szCs w:val="16"/>
    </w:rPr>
  </w:style>
  <w:style w:type="character" w:customStyle="1" w:styleId="BallongtextChar">
    <w:name w:val="Ballongtext Char"/>
    <w:basedOn w:val="Standardstycketeckensnitt"/>
    <w:link w:val="Ballongtext"/>
    <w:uiPriority w:val="99"/>
    <w:semiHidden/>
    <w:rsid w:val="00245DE7"/>
    <w:rPr>
      <w:rFonts w:ascii="Tahoma" w:hAnsi="Tahoma" w:cs="Tahoma"/>
      <w:sz w:val="16"/>
      <w:szCs w:val="16"/>
    </w:rPr>
  </w:style>
  <w:style w:type="paragraph" w:styleId="Sidfot">
    <w:name w:val="footer"/>
    <w:basedOn w:val="Normal"/>
    <w:link w:val="SidfotChar"/>
    <w:uiPriority w:val="99"/>
    <w:unhideWhenUsed/>
    <w:rsid w:val="00245DE7"/>
    <w:pPr>
      <w:tabs>
        <w:tab w:val="center" w:pos="4536"/>
        <w:tab w:val="right" w:pos="9072"/>
      </w:tabs>
    </w:pPr>
  </w:style>
  <w:style w:type="character" w:customStyle="1" w:styleId="SidfotChar">
    <w:name w:val="Sidfot Char"/>
    <w:basedOn w:val="Standardstycketeckensnitt"/>
    <w:link w:val="Sidfot"/>
    <w:uiPriority w:val="99"/>
    <w:rsid w:val="00245DE7"/>
    <w:rPr>
      <w:rFonts w:ascii="Times New Roman" w:hAnsi="Times New Roman"/>
      <w:sz w:val="24"/>
    </w:rPr>
  </w:style>
  <w:style w:type="table" w:styleId="Tabellrutnt">
    <w:name w:val="Table Grid"/>
    <w:basedOn w:val="Normaltabell"/>
    <w:uiPriority w:val="39"/>
    <w:rsid w:val="002E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2E41D0"/>
    <w:rPr>
      <w:color w:val="0563C1" w:themeColor="hyperlink"/>
      <w:u w:val="single"/>
    </w:rPr>
  </w:style>
  <w:style w:type="character" w:styleId="Platshllartext">
    <w:name w:val="Placeholder Text"/>
    <w:basedOn w:val="Standardstycketeckensnitt"/>
    <w:uiPriority w:val="99"/>
    <w:semiHidden/>
    <w:rsid w:val="00C115F9"/>
    <w:rPr>
      <w:color w:val="808080"/>
    </w:rPr>
  </w:style>
  <w:style w:type="character" w:customStyle="1" w:styleId="Rubrik4Char">
    <w:name w:val="Rubrik 4 Char"/>
    <w:basedOn w:val="Standardstycketeckensnitt"/>
    <w:link w:val="Rubrik4"/>
    <w:uiPriority w:val="9"/>
    <w:rsid w:val="006D4415"/>
    <w:rPr>
      <w:rFonts w:ascii="Times New Roman" w:eastAsiaTheme="majorEastAsia" w:hAnsi="Times New Roman" w:cstheme="majorBidi"/>
      <w:b/>
      <w:bCs/>
      <w:i/>
      <w:iCs/>
      <w:color w:val="000000" w:themeColor="text1"/>
      <w:sz w:val="24"/>
    </w:rPr>
  </w:style>
  <w:style w:type="paragraph" w:styleId="Underrubrik">
    <w:name w:val="Subtitle"/>
    <w:basedOn w:val="Normal"/>
    <w:next w:val="Normal"/>
    <w:link w:val="UnderrubrikChar"/>
    <w:uiPriority w:val="11"/>
    <w:rsid w:val="006D4415"/>
    <w:pPr>
      <w:numPr>
        <w:ilvl w:val="1"/>
      </w:numPr>
    </w:pPr>
    <w:rPr>
      <w:rFonts w:eastAsiaTheme="majorEastAsia" w:cstheme="majorBidi"/>
      <w:i/>
      <w:iCs/>
      <w:color w:val="000000" w:themeColor="text1"/>
      <w:spacing w:val="15"/>
      <w:szCs w:val="24"/>
    </w:rPr>
  </w:style>
  <w:style w:type="character" w:customStyle="1" w:styleId="UnderrubrikChar">
    <w:name w:val="Underrubrik Char"/>
    <w:basedOn w:val="Standardstycketeckensnitt"/>
    <w:link w:val="Underrubrik"/>
    <w:uiPriority w:val="11"/>
    <w:rsid w:val="006D4415"/>
    <w:rPr>
      <w:rFonts w:ascii="Times New Roman" w:eastAsiaTheme="majorEastAsia" w:hAnsi="Times New Roman" w:cstheme="majorBidi"/>
      <w:i/>
      <w:iCs/>
      <w:color w:val="000000" w:themeColor="text1"/>
      <w:spacing w:val="15"/>
      <w:sz w:val="24"/>
      <w:szCs w:val="24"/>
    </w:rPr>
  </w:style>
  <w:style w:type="character" w:customStyle="1" w:styleId="Rubrik5Char">
    <w:name w:val="Rubrik 5 Char"/>
    <w:basedOn w:val="Standardstycketeckensnitt"/>
    <w:link w:val="Rubrik5"/>
    <w:uiPriority w:val="9"/>
    <w:rsid w:val="006D4415"/>
    <w:rPr>
      <w:rFonts w:ascii="Times New Roman" w:eastAsiaTheme="majorEastAsia" w:hAnsi="Times New Roman" w:cstheme="majorBidi"/>
      <w:i/>
      <w:color w:val="000000" w:themeColor="text1"/>
      <w:sz w:val="24"/>
    </w:rPr>
  </w:style>
  <w:style w:type="paragraph" w:customStyle="1" w:styleId="paragraph">
    <w:name w:val="paragraph"/>
    <w:basedOn w:val="Normal"/>
    <w:rsid w:val="001367DF"/>
    <w:pPr>
      <w:spacing w:before="100" w:beforeAutospacing="1" w:after="100" w:afterAutospacing="1" w:line="240" w:lineRule="auto"/>
    </w:pPr>
    <w:rPr>
      <w:rFonts w:eastAsia="Times New Roman" w:cs="Times New Roman"/>
      <w:szCs w:val="24"/>
      <w:lang w:eastAsia="sv-SE"/>
    </w:rPr>
  </w:style>
  <w:style w:type="character" w:customStyle="1" w:styleId="normaltextrun">
    <w:name w:val="normaltextrun"/>
    <w:basedOn w:val="Standardstycketeckensnitt"/>
    <w:rsid w:val="001367DF"/>
  </w:style>
  <w:style w:type="character" w:customStyle="1" w:styleId="scxw106324506">
    <w:name w:val="scxw106324506"/>
    <w:basedOn w:val="Standardstycketeckensnitt"/>
    <w:rsid w:val="001367DF"/>
  </w:style>
  <w:style w:type="character" w:customStyle="1" w:styleId="eop">
    <w:name w:val="eop"/>
    <w:basedOn w:val="Standardstycketeckensnitt"/>
    <w:rsid w:val="001367DF"/>
  </w:style>
  <w:style w:type="character" w:customStyle="1" w:styleId="scxw118020369">
    <w:name w:val="scxw118020369"/>
    <w:basedOn w:val="Standardstycketeckensnitt"/>
    <w:rsid w:val="001367DF"/>
  </w:style>
  <w:style w:type="character" w:customStyle="1" w:styleId="scxw150627264">
    <w:name w:val="scxw150627264"/>
    <w:basedOn w:val="Standardstycketeckensnitt"/>
    <w:rsid w:val="001367DF"/>
  </w:style>
  <w:style w:type="paragraph" w:customStyle="1" w:styleId="pf0">
    <w:name w:val="pf0"/>
    <w:basedOn w:val="Normal"/>
    <w:rsid w:val="001367DF"/>
    <w:pPr>
      <w:spacing w:before="100" w:beforeAutospacing="1" w:after="100" w:afterAutospacing="1" w:line="240" w:lineRule="auto"/>
    </w:pPr>
    <w:rPr>
      <w:rFonts w:eastAsia="Times New Roman" w:cs="Times New Roman"/>
      <w:szCs w:val="24"/>
      <w:lang w:eastAsia="sv-SE"/>
    </w:rPr>
  </w:style>
  <w:style w:type="character" w:customStyle="1" w:styleId="cf01">
    <w:name w:val="cf01"/>
    <w:basedOn w:val="Standardstycketeckensnitt"/>
    <w:rsid w:val="001367DF"/>
    <w:rPr>
      <w:rFonts w:ascii="Segoe UI" w:hAnsi="Segoe UI" w:cs="Segoe UI" w:hint="default"/>
      <w:sz w:val="18"/>
      <w:szCs w:val="18"/>
    </w:rPr>
  </w:style>
  <w:style w:type="character" w:customStyle="1" w:styleId="apple-converted-space">
    <w:name w:val="apple-converted-space"/>
    <w:basedOn w:val="Standardstycketeckensnitt"/>
    <w:rsid w:val="001367DF"/>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dll.se\dll$\alla\officemallar\Region%20S&#246;rmland\Tom%20(enke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 gbs:entity="Document" gbs:templateDesignerVersion="3.1 F">
  <gbs:DocumentNumber gbs:loadFromGrowBusiness="OnEdit" gbs:saveInGrowBusiness="False" gbs:connected="true" gbs:recno="" gbs:entity="" gbs:datatype="string" gbs:key="3820129911" gbs:removeContentControl="0"/>
  <gbs:ToOrgUnit.SearchName gbs:loadFromGrowBusiness="OnEdit" gbs:saveInGrowBusiness="False" gbs:connected="true" gbs:recno="" gbs:entity="" gbs:datatype="string" gbs:key="809214619" gbs:removeContentControl="0"/>
  <gbs:ToDocumentType.Code gbs:loadFromGrowBusiness="OnEdit" gbs:saveInGrowBusiness="False" gbs:connected="true" gbs:recno="" gbs:entity="" gbs:datatype="string" gbs:key="1821305004" gbs:removeContentControl="0"/>
  <gbs:CF_ToWorkingVersion.Description gbs:loadFromGrowBusiness="OnEdit" gbs:saveInGrowBusiness="False" gbs:connected="true" gbs:recno="" gbs:entity="" gbs:datatype="string" gbs:key="1271818272" gbs:removeContentControl="0"/>
  <gbs:CF_FFS_DocumentRefs gbs:loadFromGrowBusiness="OnEdit" gbs:saveInGrowBusiness="False" gbs:connected="true" gbs:recno="" gbs:entity="" gbs:datatype="string" gbs:key="1967387180" gbs:removeContentControl="0"/>
  <gbs:OurRef.OrgUnit.SearchName gbs:loadFromGrowBusiness="OnEdit" gbs:saveInGrowBusiness="False" gbs:connected="true" gbs:recno="" gbs:entity="" gbs:datatype="string" gbs:key="4150065465" gbs:removeContentControl="0"/>
  <gbs:CF_ToWorkingVersion.CF_giltigtfrom gbs:loadFromGrowBusiness="OnEdit" gbs:saveInGrowBusiness="False" gbs:connected="true" gbs:recno="" gbs:entity="" gbs:datatype="date" gbs:key="2372947655" gbs:removeContentControl="0"/>
  <gbs:Title gbs:loadFromGrowBusiness="OnEdit" gbs:saveInGrowBusiness="False" gbs:connected="true" gbs:recno="" gbs:entity="" gbs:datatype="string" gbs:key="1285779574" gbs:removeContentControl="0"/>
  <gbs:ToActivityContact.Name gbs:loadFromGrowBusiness="OnProduce" gbs:saveInGrowBusiness="False" gbs:connected="true" gbs:recno="" gbs:entity="" gbs:datatype="string" gbs:key="802437244"/>
  <gbs:ToOrgUnit.SearchName gbs:loadFromGrowBusiness="OnProduce" gbs:saveInGrowBusiness="False" gbs:connected="true" gbs:recno="" gbs:entity="" gbs:datatype="string" gbs:key="3373099762"/>
  <gbs:ToOrgUnitLeader gbs:loadFromGrowBusiness="OnProduce" gbs:saveInGrowBusiness="False" gbs:connected="true" gbs:recno="" gbs:entity="" gbs:datatype="relation" gbs:key="3044391220"/>
  <gbs:ToDocumentCategory.Code gbs:loadFromGrowBusiness="OnEdit" gbs:saveInGrowBusiness="False" gbs:connected="true" gbs:recno="" gbs:entity="" gbs:datatype="string" gbs:key="1705214323" gbs:removeContentControl="0"/>
  <gbs:ToActivityContact.ToContactperson.SearchName gbs:loadFromGrowBusiness="OnEdit" gbs:saveInGrowBusiness="False" gbs:connected="true" gbs:recno="" gbs:entity="" gbs:datatype="string" gbs:key="740763294" gbs:removeContentControl="0"/>
  <gbs:ToActivityContact.ToContact.SearchName gbs:loadFromGrowBusiness="OnEdit" gbs:saveInGrowBusiness="False" gbs:connected="true" gbs:recno="" gbs:entity="" gbs:datatype="string" gbs:key="712850255" gbs:removeContentControl="0"/>
  <gbs:ToCase.OurRef.ToContacts.SearchName gbs:loadFromGrowBusiness="OnEdit" gbs:saveInGrowBusiness="False" gbs:connected="true" gbs:recno="" gbs:entity="" gbs:datatype="string" gbs:key="1213618614" gbs:removeContentControl="0"/>
  <gbs:ToCase.ToCaseContact.ToContactperson.SearchName gbs:loadFromGrowBusiness="OnEdit" gbs:saveInGrowBusiness="False" gbs:connected="true" gbs:recno="" gbs:entity="" gbs:datatype="string" gbs:key="3347114557" gbs:removeContentControl="0"/>
  <gbs:ToActivityContact.ToContactperson.SearchName gbs:loadFromGrowBusiness="OnEdit" gbs:saveInGrowBusiness="False" gbs:connected="true" gbs:recno="" gbs:entity="" gbs:datatype="string" gbs:key="1385753758" gbs:removeContentControl="0"/>
  <gbs:ToActivityContact.ToContact.SearchName gbs:loadFromGrowBusiness="OnEdit" gbs:saveInGrowBusiness="False" gbs:connected="true" gbs:recno="" gbs:entity="" gbs:datatype="string" gbs:key="3698872337" gbs:removeContentControl="0"/>
  <gbs:ToDocumentType.Code gbs:loadFromGrowBusiness="OnEdit" gbs:saveInGrowBusiness="False" gbs:connected="true" gbs:recno="" gbs:entity="" gbs:datatype="string" gbs:key="585883350" gbs:removeContentControl="0"/>
  <gbs:CF_ToWorkingVersion.Description gbs:loadFromGrowBusiness="OnEdit" gbs:saveInGrowBusiness="False" gbs:connected="true" gbs:recno="" gbs:entity="" gbs:datatype="string" gbs:key="2203889309" gbs:removeContentControl="0"/>
  <gbs:ToActivityContact.ToContact.SearchName gbs:loadFromGrowBusiness="OnEdit" gbs:saveInGrowBusiness="False" gbs:connected="true" gbs:recno="" gbs:entity="" gbs:datatype="string" gbs:key="413050236" gbs:removeContentControl="0">Näringsliv och arbetsmarknad</gbs:ToActivityContact.ToContact.SearchName>
  <gbs:ToActivityContact.ToContactperson.SearchName gbs:loadFromGrowBusiness="OnEdit" gbs:saveInGrowBusiness="False" gbs:connected="true" gbs:recno="" gbs:entity="" gbs:datatype="string" gbs:key="3944709565" gbs:removeContentControl="0">Marcus Forss</gbs:ToActivityContact.ToContactperson.SearchName>
  <gbs:ToCase.OurRef.ToContacts.SearchName gbs:loadFromGrowBusiness="OnEdit" gbs:saveInGrowBusiness="False" gbs:connected="true" gbs:recno="" gbs:entity="" gbs:datatype="string" gbs:key="3310267373" gbs:removeContentControl="0"/>
  <gbs:ToCase.OurRef.SearchName gbs:loadFromGrowBusiness="OnEdit" gbs:saveInGrowBusiness="False" gbs:connected="true" gbs:recno="" gbs:entity="" gbs:datatype="string" gbs:key="2614169035" gbs:removeContentControl="0"/>
  <gbs:DocumentNumber gbs:loadFromGrowBusiness="OnEdit" gbs:saveInGrowBusiness="False" gbs:connected="true" gbs:recno="" gbs:entity="" gbs:datatype="string" gbs:key="706229532" gbs:removeContentControl="0"/>
  <gbs:ToDocumentType.Code gbs:loadFromGrowBusiness="OnEdit" gbs:saveInGrowBusiness="False" gbs:connected="true" gbs:recno="" gbs:entity="" gbs:datatype="string" gbs:key="1091973871" gbs:removeContentControl="0"/>
  <gbs:ToDocumentCategory.Code gbs:loadFromGrowBusiness="OnEdit" gbs:saveInGrowBusiness="False" gbs:connected="true" gbs:recno="" gbs:entity="" gbs:datatype="string" gbs:key="2212676432" gbs:removeContentControl="0"/>
  <gbs:CF_ToWorkingVersion.Description gbs:loadFromGrowBusiness="OnEdit" gbs:saveInGrowBusiness="False" gbs:connected="true" gbs:recno="" gbs:entity="" gbs:datatype="string" gbs:key="3198569734" gbs:removeContentControl="0"/>
  <gbs:ToCase.Description gbs:loadFromGrowBusiness="OnEdit" gbs:saveInGrowBusiness="False" gbs:connected="true" gbs:recno="" gbs:entity="" gbs:datatype="string" gbs:key="2950873621" gbs:removeContentControl="0"/>
  <gbs:DocumentNumber gbs:loadFromGrowBusiness="OnEdit" gbs:saveInGrowBusiness="False" gbs:connected="true" gbs:recno="" gbs:entity="" gbs:datatype="string" gbs:key="922692292" gbs:removeContentControl="0"/>
  <gbs:DocumentNumber gbs:loadFromGrowBusiness="OnEdit" gbs:saveInGrowBusiness="False" gbs:connected="true" gbs:recno="" gbs:entity="" gbs:datatype="string" gbs:key="895240752" gbs:removeContentControl="0"/>
  <gbs:CF_ToWorkingVersion.CF_giltigtfrom gbs:loadFromGrowBusiness="OnEdit" gbs:saveInGrowBusiness="False" gbs:connected="true" gbs:recno="" gbs:entity="" gbs:datatype="date" gbs:key="2942019660" gbs:removeContentControl="0"/>
  <gbs:DocumentNumber gbs:loadFromGrowBusiness="OnEdit" gbs:saveInGrowBusiness="False" gbs:connected="true" gbs:recno="" gbs:entity="" gbs:datatype="string" gbs:key="3090957569" gbs:removeContentControl="0"/>
  <gbs:DocumentDate gbs:loadFromGrowBusiness="OnEdit" gbs:saveInGrowBusiness="False" gbs:connected="true" gbs:recno="" gbs:entity="" gbs:datatype="date" gbs:key="2914184964" gbs:removeContentControl="0">2024-12-20T00:00:00</gbs:DocumentDate>
  <gbs:DocumentNumber gbs:loadFromGrowBusiness="OnEdit" gbs:saveInGrowBusiness="False" gbs:connected="true" gbs:recno="" gbs:entity="" gbs:datatype="string" gbs:key="3637744058" gbs:removeContentControl="0"/>
</gbs:GrowBusinessDocument>
</file>

<file path=customXml/item3.xml><?xml version="1.0" encoding="utf-8"?>
<p:properties xmlns:p="http://schemas.microsoft.com/office/2006/metadata/properties" xmlns:xsi="http://www.w3.org/2001/XMLSchema-instance" xmlns:pc="http://schemas.microsoft.com/office/infopath/2007/PartnerControls">
  <documentManagement>
    <TaxCatchAll xmlns="ba5cf256-fd1a-4c9e-ad1f-9f7601c61ea4" xsi:nil="true"/>
    <lcf76f155ced4ddcb4097134ff3c332f xmlns="5b4b2a22-4cb9-4039-afb8-a9d69b21ebb2">
      <Terms xmlns="http://schemas.microsoft.com/office/infopath/2007/PartnerControls"/>
    </lcf76f155ced4ddcb4097134ff3c332f>
    <SharedWithUsers xmlns="ba5cf256-fd1a-4c9e-ad1f-9f7601c61ea4">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5FC3F33E516A364DAF8788678520A527" ma:contentTypeVersion="15" ma:contentTypeDescription="Skapa ett nytt dokument." ma:contentTypeScope="" ma:versionID="e5b793c7661efb794be34c4522240f13">
  <xsd:schema xmlns:xsd="http://www.w3.org/2001/XMLSchema" xmlns:xs="http://www.w3.org/2001/XMLSchema" xmlns:p="http://schemas.microsoft.com/office/2006/metadata/properties" xmlns:ns2="5b4b2a22-4cb9-4039-afb8-a9d69b21ebb2" xmlns:ns3="ba5cf256-fd1a-4c9e-ad1f-9f7601c61ea4" targetNamespace="http://schemas.microsoft.com/office/2006/metadata/properties" ma:root="true" ma:fieldsID="7b24ce8e7fe6af25a2796bca52cd8b7c" ns2:_="" ns3:_="">
    <xsd:import namespace="5b4b2a22-4cb9-4039-afb8-a9d69b21ebb2"/>
    <xsd:import namespace="ba5cf256-fd1a-4c9e-ad1f-9f7601c61e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b2a22-4cb9-4039-afb8-a9d69b21e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9476f025-5a9a-42f2-8ca9-47e5a9d4f60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cf256-fd1a-4c9e-ad1f-9f7601c61e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f013fd1-0c1b-4727-a38d-fb75115484e2}" ma:internalName="TaxCatchAll" ma:showField="CatchAllData" ma:web="ba5cf256-fd1a-4c9e-ad1f-9f7601c61e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3CCEF-F4C8-49B7-A92F-1A78DB9E5AF7}">
  <ds:schemaRefs>
    <ds:schemaRef ds:uri="http://schemas.openxmlformats.org/officeDocument/2006/bibliography"/>
  </ds:schemaRefs>
</ds:datastoreItem>
</file>

<file path=customXml/itemProps2.xml><?xml version="1.0" encoding="utf-8"?>
<ds:datastoreItem xmlns:ds="http://schemas.openxmlformats.org/officeDocument/2006/customXml" ds:itemID="{6847BCD9-1222-4294-9AB3-41CC7CE73338}">
  <ds:schemaRefs>
    <ds:schemaRef ds:uri="http://www.software-innovation.no/growBusinessDocument"/>
  </ds:schemaRefs>
</ds:datastoreItem>
</file>

<file path=customXml/itemProps3.xml><?xml version="1.0" encoding="utf-8"?>
<ds:datastoreItem xmlns:ds="http://schemas.openxmlformats.org/officeDocument/2006/customXml" ds:itemID="{085F2466-DB8F-4536-8898-51B2F2F6B638}">
  <ds:schemaRefs>
    <ds:schemaRef ds:uri="4f9d9cdf-6c04-4ebf-aca0-3385104a9f41"/>
    <ds:schemaRef ds:uri="http://schemas.microsoft.com/office/infopath/2007/PartnerControls"/>
    <ds:schemaRef ds:uri="2487de5c-7faf-44bc-8b8d-7ca54570aa18"/>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8138DF0-B154-4813-933A-F4B56EA994B1}">
  <ds:schemaRefs>
    <ds:schemaRef ds:uri="http://schemas.microsoft.com/sharepoint/v3/contenttype/forms"/>
  </ds:schemaRefs>
</ds:datastoreItem>
</file>

<file path=customXml/itemProps5.xml><?xml version="1.0" encoding="utf-8"?>
<ds:datastoreItem xmlns:ds="http://schemas.openxmlformats.org/officeDocument/2006/customXml" ds:itemID="{71C24368-45D6-49EA-878B-8F6DFB47A752}"/>
</file>

<file path=docProps/app.xml><?xml version="1.0" encoding="utf-8"?>
<Properties xmlns="http://schemas.openxmlformats.org/officeDocument/2006/extended-properties" xmlns:vt="http://schemas.openxmlformats.org/officeDocument/2006/docPropsVTypes">
  <Template>Tom (enkel)</Template>
  <TotalTime>89</TotalTime>
  <Pages>24</Pages>
  <Words>8972</Words>
  <Characters>47554</Characters>
  <Application>Microsoft Office Word</Application>
  <DocSecurity>0</DocSecurity>
  <Lines>396</Lines>
  <Paragraphs>112</Paragraphs>
  <ScaleCrop>false</ScaleCrop>
  <HeadingPairs>
    <vt:vector size="2" baseType="variant">
      <vt:variant>
        <vt:lpstr>Rubrik</vt:lpstr>
      </vt:variant>
      <vt:variant>
        <vt:i4>1</vt:i4>
      </vt:variant>
    </vt:vector>
  </HeadingPairs>
  <TitlesOfParts>
    <vt:vector size="1" baseType="lpstr">
      <vt:lpstr/>
    </vt:vector>
  </TitlesOfParts>
  <Company>Landstinget Sörmland</Company>
  <LinksUpToDate>false</LinksUpToDate>
  <CharactersWithSpaces>56414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Forss, Marcus</dc:creator>
  <cp:lastModifiedBy>Forss, Marcus</cp:lastModifiedBy>
  <cp:revision>28</cp:revision>
  <cp:lastPrinted>2018-11-29T13:01:00Z</cp:lastPrinted>
  <dcterms:created xsi:type="dcterms:W3CDTF">2024-11-05T20:06:00Z</dcterms:created>
  <dcterms:modified xsi:type="dcterms:W3CDTF">2024-11-11T13:35:00Z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0x0101005FC3F33E516A364DAF8788678520A527</vt:lpwstr>
  </property>
  <property fmtid="{D5CDD505-2E9C-101B-9397-08002B2CF9AE}" pid="3" name="MediaServiceImageTags">
    <vt:lpwstr/>
  </property>
  <property fmtid="{D5CDD505-2E9C-101B-9397-08002B2CF9AE}" pid="4" name="Order">
    <vt:r8>48900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